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D2" w:rsidRPr="00470E34" w:rsidRDefault="00B933D2" w:rsidP="00B933D2">
      <w:pPr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470E34">
        <w:rPr>
          <w:rFonts w:cstheme="minorHAnsi"/>
          <w:b/>
          <w:bCs/>
          <w:color w:val="000000"/>
          <w:sz w:val="18"/>
          <w:szCs w:val="18"/>
        </w:rPr>
        <w:t>Návrh národního spolufinancování pro PO 2021 - 2027</w:t>
      </w:r>
    </w:p>
    <w:p w:rsidR="00B933D2" w:rsidRDefault="00B933D2" w:rsidP="00B933D2">
      <w:pPr>
        <w:jc w:val="both"/>
      </w:pPr>
      <w:r w:rsidRPr="00386F98">
        <w:rPr>
          <w:noProof/>
          <w:lang w:eastAsia="cs-CZ"/>
        </w:rPr>
        <w:drawing>
          <wp:inline distT="0" distB="0" distL="0" distR="0" wp14:anchorId="4C701AEC" wp14:editId="03C5A7EE">
            <wp:extent cx="5759450" cy="57048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0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3D2" w:rsidRDefault="00B933D2" w:rsidP="00B933D2">
      <w:bookmarkStart w:id="0" w:name="_GoBack"/>
      <w:bookmarkEnd w:id="0"/>
      <w:r>
        <w:br w:type="page"/>
      </w:r>
    </w:p>
    <w:sectPr w:rsidR="00B93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D2"/>
    <w:rsid w:val="00445128"/>
    <w:rsid w:val="00B9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3D2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3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3D2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3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Ondráčková Veronika Ing.</dc:creator>
  <cp:lastModifiedBy>Ondráčková Veronika Ing.</cp:lastModifiedBy>
  <cp:revision>1</cp:revision>
  <dcterms:created xsi:type="dcterms:W3CDTF">2021-01-14T13:59:00Z</dcterms:created>
  <dcterms:modified xsi:type="dcterms:W3CDTF">2021-01-14T14:00:00Z</dcterms:modified>
</cp:coreProperties>
</file>