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04310" w14:textId="22C33070" w:rsidR="00F26721" w:rsidRPr="00C74D0F" w:rsidRDefault="000D6CF5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  <w:r w:rsidRPr="00C74D0F">
        <w:rPr>
          <w:rFonts w:cstheme="minorHAnsi"/>
          <w:b/>
          <w:sz w:val="36"/>
        </w:rPr>
        <w:t xml:space="preserve">Ocenění pro nejlepší knihovny </w:t>
      </w:r>
      <w:r w:rsidR="00C062EC">
        <w:rPr>
          <w:rFonts w:cstheme="minorHAnsi"/>
          <w:b/>
          <w:sz w:val="36"/>
        </w:rPr>
        <w:t>roku 2020</w:t>
      </w:r>
    </w:p>
    <w:p w14:paraId="23897E4D" w14:textId="77777777" w:rsidR="00F26721" w:rsidRPr="00C74D0F" w:rsidRDefault="00F26721" w:rsidP="00C74D0F">
      <w:pPr>
        <w:spacing w:after="0" w:line="240" w:lineRule="auto"/>
        <w:jc w:val="center"/>
        <w:rPr>
          <w:rFonts w:cstheme="minorHAnsi"/>
          <w:b/>
        </w:rPr>
      </w:pPr>
    </w:p>
    <w:p w14:paraId="2C07B4A2" w14:textId="77777777" w:rsidR="00C74D0F" w:rsidRPr="00C74D0F" w:rsidRDefault="00C74D0F" w:rsidP="00C74D0F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6CBF205E" w14:textId="574FD0BD" w:rsidR="00F26721" w:rsidRPr="00C74D0F" w:rsidRDefault="00F26721" w:rsidP="00C74D0F">
      <w:pPr>
        <w:spacing w:after="0" w:line="240" w:lineRule="auto"/>
        <w:jc w:val="center"/>
        <w:rPr>
          <w:rFonts w:cstheme="minorHAnsi"/>
          <w:b/>
          <w:sz w:val="24"/>
        </w:rPr>
      </w:pPr>
      <w:r w:rsidRPr="00C74D0F">
        <w:rPr>
          <w:rFonts w:cstheme="minorHAnsi"/>
          <w:b/>
          <w:sz w:val="24"/>
        </w:rPr>
        <w:t>Tisková zpráva</w:t>
      </w:r>
    </w:p>
    <w:p w14:paraId="1A089BDB" w14:textId="77777777" w:rsidR="00C74D0F" w:rsidRPr="00C74D0F" w:rsidRDefault="00C74D0F" w:rsidP="00C74D0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</w:rPr>
      </w:pPr>
    </w:p>
    <w:p w14:paraId="229D9E3F" w14:textId="4A43E6A9" w:rsidR="00637F2F" w:rsidRPr="00637F2F" w:rsidRDefault="00637F2F" w:rsidP="00637F2F">
      <w:pPr>
        <w:shd w:val="clear" w:color="auto" w:fill="FFFFFF" w:themeFill="background1"/>
        <w:spacing w:line="240" w:lineRule="auto"/>
        <w:jc w:val="both"/>
        <w:rPr>
          <w:rFonts w:cstheme="minorHAnsi"/>
          <w:b/>
        </w:rPr>
      </w:pPr>
      <w:r w:rsidRPr="00637F2F">
        <w:rPr>
          <w:rFonts w:cstheme="minorHAnsi"/>
        </w:rPr>
        <w:t>M</w:t>
      </w:r>
      <w:r w:rsidR="00F0240D" w:rsidRPr="00637F2F">
        <w:rPr>
          <w:rFonts w:cstheme="minorHAnsi"/>
        </w:rPr>
        <w:t xml:space="preserve">inistr kultury </w:t>
      </w:r>
      <w:r w:rsidR="002942BB" w:rsidRPr="00637F2F">
        <w:rPr>
          <w:rFonts w:cstheme="minorHAnsi"/>
        </w:rPr>
        <w:t>Lubomír Zaorálek</w:t>
      </w:r>
      <w:r w:rsidR="00F0240D" w:rsidRPr="00637F2F">
        <w:rPr>
          <w:rFonts w:cstheme="minorHAnsi"/>
        </w:rPr>
        <w:t xml:space="preserve"> </w:t>
      </w:r>
      <w:r w:rsidRPr="00637F2F">
        <w:rPr>
          <w:rFonts w:cstheme="minorHAnsi"/>
        </w:rPr>
        <w:t>se rozhodl pro udělení</w:t>
      </w:r>
      <w:r w:rsidR="00E04BBB" w:rsidRPr="00637F2F">
        <w:rPr>
          <w:rFonts w:cstheme="minorHAnsi"/>
        </w:rPr>
        <w:t xml:space="preserve"> </w:t>
      </w:r>
      <w:r w:rsidR="00F0240D" w:rsidRPr="00637F2F">
        <w:rPr>
          <w:rFonts w:cstheme="minorHAnsi"/>
        </w:rPr>
        <w:t>ceny Ministerst</w:t>
      </w:r>
      <w:r w:rsidRPr="00637F2F">
        <w:rPr>
          <w:rFonts w:cstheme="minorHAnsi"/>
        </w:rPr>
        <w:t>va kultury ČR „Knihovna roku 2020“. Knihovnou roku 2020</w:t>
      </w:r>
      <w:r w:rsidR="00F0240D" w:rsidRPr="00637F2F">
        <w:rPr>
          <w:rFonts w:cstheme="minorHAnsi"/>
        </w:rPr>
        <w:t xml:space="preserve"> v kategorii </w:t>
      </w:r>
      <w:r w:rsidR="00F0240D" w:rsidRPr="00637F2F">
        <w:rPr>
          <w:rFonts w:cstheme="minorHAnsi"/>
          <w:b/>
        </w:rPr>
        <w:t>„základní knihovna“</w:t>
      </w:r>
      <w:r w:rsidR="00F0240D" w:rsidRPr="00637F2F">
        <w:rPr>
          <w:rFonts w:cstheme="minorHAnsi"/>
        </w:rPr>
        <w:t xml:space="preserve"> se stala </w:t>
      </w:r>
      <w:r w:rsidRPr="00637F2F">
        <w:rPr>
          <w:rFonts w:cstheme="minorHAnsi"/>
          <w:b/>
        </w:rPr>
        <w:t>Knihovna Halenkov</w:t>
      </w:r>
      <w:r w:rsidRPr="00637F2F">
        <w:rPr>
          <w:rFonts w:cstheme="minorHAnsi"/>
          <w:b/>
        </w:rPr>
        <w:t xml:space="preserve"> ze Zlínského kraje. </w:t>
      </w:r>
      <w:r w:rsidR="00F0240D" w:rsidRPr="00637F2F">
        <w:rPr>
          <w:rFonts w:cstheme="minorHAnsi"/>
        </w:rPr>
        <w:t xml:space="preserve">Zvláštní ocenění získaly </w:t>
      </w:r>
      <w:r w:rsidRPr="00637F2F">
        <w:rPr>
          <w:rFonts w:cstheme="minorHAnsi"/>
          <w:b/>
        </w:rPr>
        <w:t>Obecní knihovna Jaroměřice</w:t>
      </w:r>
      <w:r w:rsidRPr="00637F2F">
        <w:rPr>
          <w:rFonts w:cstheme="minorHAnsi"/>
        </w:rPr>
        <w:t xml:space="preserve"> z Pardubického kraje a </w:t>
      </w:r>
      <w:r w:rsidRPr="00637F2F">
        <w:rPr>
          <w:rFonts w:cstheme="minorHAnsi"/>
          <w:b/>
        </w:rPr>
        <w:t>Místní lidová knihovna Kostomlaty pod Milešovkou</w:t>
      </w:r>
      <w:r w:rsidRPr="00637F2F">
        <w:rPr>
          <w:rFonts w:cstheme="minorHAnsi"/>
          <w:b/>
        </w:rPr>
        <w:t xml:space="preserve"> z Ústeckého kraje.</w:t>
      </w:r>
    </w:p>
    <w:p w14:paraId="311100E4" w14:textId="30BD229D" w:rsidR="00F0240D" w:rsidRDefault="00C02049" w:rsidP="008339B3">
      <w:pPr>
        <w:shd w:val="clear" w:color="auto" w:fill="FFFFFF" w:themeFill="background1"/>
        <w:spacing w:after="240" w:line="240" w:lineRule="auto"/>
        <w:jc w:val="both"/>
        <w:rPr>
          <w:rFonts w:eastAsia="Times New Roman" w:cstheme="minorHAnsi"/>
        </w:rPr>
      </w:pPr>
      <w:r w:rsidRPr="008339B3">
        <w:rPr>
          <w:rFonts w:cstheme="minorHAnsi"/>
        </w:rPr>
        <w:t xml:space="preserve">Hlavní cenu v kategorii </w:t>
      </w:r>
      <w:r w:rsidRPr="008339B3">
        <w:rPr>
          <w:rFonts w:cstheme="minorHAnsi"/>
          <w:b/>
        </w:rPr>
        <w:t>„informační počin“</w:t>
      </w:r>
      <w:r w:rsidRPr="008339B3">
        <w:rPr>
          <w:rFonts w:cstheme="minorHAnsi"/>
        </w:rPr>
        <w:t xml:space="preserve"> získal</w:t>
      </w:r>
      <w:r w:rsidR="004309B3" w:rsidRPr="008339B3">
        <w:rPr>
          <w:rFonts w:cstheme="minorHAnsi"/>
        </w:rPr>
        <w:t xml:space="preserve">a </w:t>
      </w:r>
      <w:r w:rsidR="008339B3" w:rsidRPr="008339B3">
        <w:rPr>
          <w:rFonts w:cstheme="minorHAnsi"/>
          <w:b/>
        </w:rPr>
        <w:t xml:space="preserve">Městská knihovna v Praze </w:t>
      </w:r>
      <w:r w:rsidR="008339B3" w:rsidRPr="008339B3">
        <w:rPr>
          <w:rFonts w:eastAsia="Times New Roman" w:cstheme="minorHAnsi"/>
        </w:rPr>
        <w:t xml:space="preserve">za projekt </w:t>
      </w:r>
      <w:r w:rsidR="008339B3" w:rsidRPr="008339B3">
        <w:rPr>
          <w:rFonts w:eastAsia="Times New Roman" w:cstheme="minorHAnsi"/>
          <w:b/>
        </w:rPr>
        <w:t>CENTRAL</w:t>
      </w:r>
      <w:r w:rsidR="008339B3" w:rsidRPr="008339B3">
        <w:rPr>
          <w:rFonts w:eastAsia="Times New Roman" w:cstheme="minorHAnsi"/>
        </w:rPr>
        <w:t xml:space="preserve"> jako rychlou centrální katalogizační službu, šetřící knihovnicím a knihovníkům čas, který mohou věnovat více svým čtenářům a čtenářkám</w:t>
      </w:r>
      <w:r w:rsidR="008339B3" w:rsidRPr="008339B3">
        <w:rPr>
          <w:rFonts w:eastAsia="Times New Roman" w:cstheme="minorHAnsi"/>
        </w:rPr>
        <w:t xml:space="preserve">. </w:t>
      </w:r>
      <w:r w:rsidR="004309B3" w:rsidRPr="008339B3">
        <w:rPr>
          <w:rStyle w:val="A2"/>
          <w:rFonts w:cstheme="minorHAnsi"/>
          <w:iCs/>
          <w:color w:val="auto"/>
        </w:rPr>
        <w:t>Zvláštní ocenění v této kategorii obdržel</w:t>
      </w:r>
      <w:r w:rsidR="008339B3" w:rsidRPr="008339B3">
        <w:rPr>
          <w:rStyle w:val="A2"/>
          <w:rFonts w:cstheme="minorHAnsi"/>
          <w:iCs/>
          <w:color w:val="auto"/>
        </w:rPr>
        <w:t xml:space="preserve">a </w:t>
      </w:r>
      <w:r w:rsidR="008339B3" w:rsidRPr="008339B3">
        <w:rPr>
          <w:rFonts w:eastAsia="Times New Roman" w:cstheme="minorHAnsi"/>
          <w:b/>
          <w:bCs/>
        </w:rPr>
        <w:t>Městská knihovna Polička</w:t>
      </w:r>
      <w:r w:rsidR="008339B3" w:rsidRPr="008339B3">
        <w:rPr>
          <w:rFonts w:eastAsia="Times New Roman" w:cstheme="minorHAnsi"/>
          <w:b/>
          <w:bCs/>
        </w:rPr>
        <w:t xml:space="preserve"> </w:t>
      </w:r>
      <w:r w:rsidR="008339B3" w:rsidRPr="008339B3">
        <w:rPr>
          <w:rFonts w:eastAsia="Times New Roman" w:cstheme="minorHAnsi"/>
        </w:rPr>
        <w:t xml:space="preserve">za projekt </w:t>
      </w:r>
      <w:r w:rsidR="008339B3" w:rsidRPr="008339B3">
        <w:rPr>
          <w:rFonts w:eastAsia="Times New Roman" w:cstheme="minorHAnsi"/>
          <w:b/>
        </w:rPr>
        <w:t>Centrum technického vzdělávání _Půda</w:t>
      </w:r>
      <w:r w:rsidR="008339B3" w:rsidRPr="008339B3">
        <w:rPr>
          <w:rFonts w:eastAsia="Times New Roman" w:cstheme="minorHAnsi"/>
        </w:rPr>
        <w:t xml:space="preserve"> – moderní učebny pro zájmové vzdělávání v oblasti výuky digitálních technologií a jazyků s dobrou dostupností pro všechny.</w:t>
      </w:r>
    </w:p>
    <w:p w14:paraId="1F59566A" w14:textId="77777777" w:rsidR="00CB6512" w:rsidRPr="00637F2F" w:rsidRDefault="00CB6512" w:rsidP="00CB6512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b/>
        </w:rPr>
      </w:pPr>
      <w:r w:rsidRPr="00637F2F">
        <w:rPr>
          <w:rFonts w:cstheme="minorHAnsi"/>
          <w:b/>
        </w:rPr>
        <w:t xml:space="preserve">Slavnostní ceremoniál spojený s předáním cen Knihovna roku 2020 byl přesunut na rok 2021 z důvodu aktuální epidemiologické situace. </w:t>
      </w:r>
    </w:p>
    <w:p w14:paraId="745BE63E" w14:textId="4154EEF5" w:rsidR="002517C2" w:rsidRPr="00C74D0F" w:rsidRDefault="002517C2" w:rsidP="00C74D0F">
      <w:pPr>
        <w:spacing w:after="0" w:line="240" w:lineRule="auto"/>
        <w:rPr>
          <w:rFonts w:cstheme="minorHAnsi"/>
        </w:rPr>
      </w:pPr>
      <w:bookmarkStart w:id="0" w:name="_GoBack"/>
      <w:bookmarkEnd w:id="0"/>
    </w:p>
    <w:p w14:paraId="049CDA4E" w14:textId="77777777" w:rsidR="002517C2" w:rsidRPr="00C74D0F" w:rsidRDefault="002517C2" w:rsidP="00C74D0F">
      <w:pPr>
        <w:spacing w:after="0" w:line="240" w:lineRule="auto"/>
        <w:rPr>
          <w:rFonts w:cstheme="minorHAnsi"/>
          <w:b/>
          <w:sz w:val="28"/>
        </w:rPr>
      </w:pPr>
      <w:r w:rsidRPr="00C74D0F">
        <w:rPr>
          <w:rFonts w:cstheme="minorHAnsi"/>
          <w:b/>
          <w:sz w:val="28"/>
        </w:rPr>
        <w:t>Podrobné informace</w:t>
      </w:r>
    </w:p>
    <w:p w14:paraId="106F8688" w14:textId="77777777" w:rsidR="00F0240D" w:rsidRPr="00C74D0F" w:rsidRDefault="00F0240D" w:rsidP="00C74D0F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2188B89E" w14:textId="77777777" w:rsidR="000D6CF5" w:rsidRPr="00C74D0F" w:rsidRDefault="008A2C10" w:rsidP="00C74D0F">
      <w:pPr>
        <w:spacing w:after="0" w:line="240" w:lineRule="auto"/>
        <w:rPr>
          <w:rFonts w:cstheme="minorHAnsi"/>
          <w:b/>
          <w:color w:val="FF0000"/>
          <w:sz w:val="28"/>
        </w:rPr>
      </w:pPr>
      <w:r w:rsidRPr="00C74D0F">
        <w:rPr>
          <w:rFonts w:cstheme="minorHAnsi"/>
          <w:b/>
          <w:noProof/>
          <w:color w:val="FF0000"/>
          <w:sz w:val="28"/>
          <w:lang w:eastAsia="cs-CZ"/>
        </w:rPr>
        <w:drawing>
          <wp:inline distT="0" distB="0" distL="0" distR="0" wp14:anchorId="2C09D4C4" wp14:editId="1034345B">
            <wp:extent cx="1466850" cy="45257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.ces.po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99" cy="4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5B7E" w14:textId="02B05D7E" w:rsidR="008A2C10" w:rsidRPr="00C74D0F" w:rsidRDefault="008339B3" w:rsidP="00C74D0F">
      <w:pPr>
        <w:spacing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color w:val="FF0000"/>
          <w:sz w:val="32"/>
        </w:rPr>
        <w:t>Knihovna roku 2020</w:t>
      </w:r>
      <w:r w:rsidR="008A2C10" w:rsidRPr="00C74D0F">
        <w:rPr>
          <w:rFonts w:cstheme="minorHAnsi"/>
          <w:b/>
          <w:color w:val="FF0000"/>
          <w:sz w:val="32"/>
        </w:rPr>
        <w:t xml:space="preserve"> – cena Ministerstva kultury ČR</w:t>
      </w:r>
    </w:p>
    <w:p w14:paraId="6F05BF4C" w14:textId="77777777" w:rsidR="00E04BBB" w:rsidRPr="00C74D0F" w:rsidRDefault="00E04BBB" w:rsidP="00C74D0F">
      <w:pPr>
        <w:spacing w:after="0" w:line="240" w:lineRule="auto"/>
        <w:rPr>
          <w:rFonts w:cstheme="minorHAnsi"/>
          <w:b/>
          <w:sz w:val="28"/>
        </w:rPr>
      </w:pPr>
    </w:p>
    <w:p w14:paraId="789115BA" w14:textId="151E64C9" w:rsidR="00F26721" w:rsidRPr="00C74D0F" w:rsidRDefault="00141693" w:rsidP="00C74D0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b/>
          <w:u w:val="single"/>
        </w:rPr>
      </w:pPr>
      <w:r>
        <w:rPr>
          <w:rFonts w:cstheme="minorHAnsi"/>
          <w:b/>
          <w:sz w:val="28"/>
          <w:u w:val="single"/>
        </w:rPr>
        <w:t>Knihovnou roku 2020</w:t>
      </w:r>
      <w:r w:rsidR="00F26721" w:rsidRPr="00C74D0F">
        <w:rPr>
          <w:rFonts w:cstheme="minorHAnsi"/>
          <w:b/>
          <w:sz w:val="28"/>
          <w:u w:val="single"/>
        </w:rPr>
        <w:t xml:space="preserve"> v kategorii „základní knihovna“ se stala</w:t>
      </w:r>
      <w:r w:rsidR="00F26721" w:rsidRPr="00C74D0F">
        <w:rPr>
          <w:rFonts w:cstheme="minorHAnsi"/>
          <w:b/>
          <w:u w:val="single"/>
        </w:rPr>
        <w:t xml:space="preserve"> </w:t>
      </w:r>
    </w:p>
    <w:p w14:paraId="06B09EDC" w14:textId="77777777" w:rsidR="00C74D0F" w:rsidRPr="00C74D0F" w:rsidRDefault="00C74D0F" w:rsidP="00C74D0F">
      <w:pPr>
        <w:pStyle w:val="Pa0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D66F107" w14:textId="6F175E7E" w:rsidR="00141693" w:rsidRPr="00141693" w:rsidRDefault="00141693" w:rsidP="00141693">
      <w:pPr>
        <w:shd w:val="clear" w:color="auto" w:fill="FFFFFF" w:themeFill="background1"/>
        <w:spacing w:line="240" w:lineRule="auto"/>
        <w:jc w:val="both"/>
        <w:rPr>
          <w:rFonts w:cstheme="minorHAnsi"/>
          <w:b/>
        </w:rPr>
      </w:pPr>
      <w:r w:rsidRPr="00141693">
        <w:rPr>
          <w:rFonts w:cstheme="minorHAnsi"/>
          <w:b/>
        </w:rPr>
        <w:t>Knihovna Halenkov</w:t>
      </w:r>
      <w:r w:rsidRPr="00141693">
        <w:rPr>
          <w:rFonts w:cstheme="minorHAnsi"/>
          <w:b/>
        </w:rPr>
        <w:t>, Zlínský kraj, vedená knihovnicí Marcelou Šulákovou</w:t>
      </w:r>
    </w:p>
    <w:p w14:paraId="716E8ABE" w14:textId="77777777" w:rsidR="00141693" w:rsidRPr="00141693" w:rsidRDefault="00141693" w:rsidP="00141693">
      <w:pPr>
        <w:shd w:val="clear" w:color="auto" w:fill="FFFFFF" w:themeFill="background1"/>
        <w:spacing w:line="240" w:lineRule="auto"/>
        <w:jc w:val="both"/>
        <w:rPr>
          <w:rFonts w:cstheme="minorHAnsi"/>
        </w:rPr>
      </w:pPr>
      <w:r w:rsidRPr="00141693">
        <w:rPr>
          <w:rFonts w:cstheme="minorHAnsi"/>
        </w:rPr>
        <w:t xml:space="preserve">Knihovna Halenkov je od roku 2018 přestěhována do rekonstruovaných prostor základní školy s vlastním přístupem a samostatným výtahem. Interiér knihovny je světlý, vzdušný, bezbariérový, nápaditě a moderně řešený. V knihovně se tak mohou dobře cítit jak děti, tak dospělí. Knihovna bezprostředně sousedí s přednáškovým sálem, kde jsou realizovány aktivity většího rozsahu. Knihovna nabízí ve svých fondech nejenom knihy a periodika, ale také deskové hry či audio-knihy. Uživatelé mají k dispozici automat na kávu a nově </w:t>
      </w:r>
      <w:proofErr w:type="spellStart"/>
      <w:r w:rsidRPr="00141693">
        <w:rPr>
          <w:rFonts w:cstheme="minorHAnsi"/>
        </w:rPr>
        <w:t>biblio</w:t>
      </w:r>
      <w:proofErr w:type="spellEnd"/>
      <w:r w:rsidRPr="00141693">
        <w:rPr>
          <w:rFonts w:cstheme="minorHAnsi"/>
        </w:rPr>
        <w:t>-box. Děti mohou využít hraní na X-boxu. V osobě knihovnice se snoubí nadšení a pedagogická praxe. Splňuje všechny standardy VKIS a patří mezi knihovny s výbornými statistickými výsledky.</w:t>
      </w:r>
    </w:p>
    <w:p w14:paraId="308CA9FF" w14:textId="6686CB9C" w:rsidR="00FB494D" w:rsidRPr="00141693" w:rsidRDefault="00FB494D" w:rsidP="00C74D0F">
      <w:pPr>
        <w:pStyle w:val="Pa0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141693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Kontakty: </w:t>
      </w:r>
      <w:hyperlink r:id="rId6" w:history="1">
        <w:r w:rsidR="00141693" w:rsidRPr="00141693">
          <w:rPr>
            <w:rFonts w:asciiTheme="minorHAnsi" w:hAnsiTheme="minorHAnsi" w:cstheme="minorHAnsi"/>
            <w:color w:val="999CAA"/>
            <w:sz w:val="22"/>
            <w:szCs w:val="22"/>
            <w:u w:val="single"/>
            <w:shd w:val="clear" w:color="auto" w:fill="FAFAFA"/>
          </w:rPr>
          <w:t>knihovnicazhalenkova@centrum.cz</w:t>
        </w:r>
      </w:hyperlink>
      <w:r w:rsidR="00141693" w:rsidRPr="00141693">
        <w:rPr>
          <w:rFonts w:asciiTheme="minorHAnsi" w:hAnsiTheme="minorHAnsi" w:cstheme="minorHAnsi"/>
          <w:sz w:val="22"/>
          <w:szCs w:val="22"/>
        </w:rPr>
        <w:t xml:space="preserve">, </w:t>
      </w:r>
      <w:r w:rsidR="00144803" w:rsidRPr="00141693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tel. </w:t>
      </w:r>
      <w:r w:rsidR="00141693" w:rsidRPr="00141693">
        <w:rPr>
          <w:rFonts w:asciiTheme="minorHAnsi" w:hAnsiTheme="minorHAnsi" w:cstheme="minorHAnsi"/>
          <w:sz w:val="22"/>
          <w:szCs w:val="22"/>
          <w:shd w:val="clear" w:color="auto" w:fill="FAFAFA"/>
        </w:rPr>
        <w:t>+420 608 060 060</w:t>
      </w:r>
    </w:p>
    <w:p w14:paraId="1F6271A8" w14:textId="0A902AAA" w:rsidR="00FB494D" w:rsidRPr="00141693" w:rsidRDefault="00FB494D" w:rsidP="00C74D0F">
      <w:pPr>
        <w:spacing w:after="0" w:line="240" w:lineRule="auto"/>
        <w:rPr>
          <w:rStyle w:val="Hypertextovodkaz"/>
          <w:rFonts w:cstheme="minorHAnsi"/>
        </w:rPr>
      </w:pPr>
      <w:r w:rsidRPr="00141693">
        <w:rPr>
          <w:rStyle w:val="A2"/>
          <w:rFonts w:cstheme="minorHAnsi"/>
          <w:color w:val="auto"/>
        </w:rPr>
        <w:t xml:space="preserve">Web: </w:t>
      </w:r>
      <w:hyperlink r:id="rId7" w:history="1">
        <w:r w:rsidR="00141693" w:rsidRPr="00141693">
          <w:rPr>
            <w:rStyle w:val="Hypertextovodkaz"/>
            <w:rFonts w:cstheme="minorHAnsi"/>
          </w:rPr>
          <w:t>http://www.knihovnahalenkov.cz/</w:t>
        </w:r>
      </w:hyperlink>
      <w:r w:rsidR="00141693" w:rsidRPr="00141693">
        <w:rPr>
          <w:rStyle w:val="A2"/>
          <w:rFonts w:cstheme="minorHAnsi"/>
          <w:color w:val="auto"/>
        </w:rPr>
        <w:t xml:space="preserve"> </w:t>
      </w:r>
    </w:p>
    <w:p w14:paraId="600F94B3" w14:textId="50C87044" w:rsidR="00141693" w:rsidRDefault="00141693" w:rsidP="00C74D0F">
      <w:pPr>
        <w:spacing w:after="0" w:line="240" w:lineRule="auto"/>
        <w:rPr>
          <w:rStyle w:val="Hypertextovodkaz"/>
          <w:rFonts w:cstheme="minorHAnsi"/>
        </w:rPr>
      </w:pPr>
    </w:p>
    <w:p w14:paraId="325646AD" w14:textId="62652ECF" w:rsidR="00EA74C4" w:rsidRPr="00C74D0F" w:rsidRDefault="00EA74C4" w:rsidP="00C74D0F">
      <w:pPr>
        <w:spacing w:after="0" w:line="240" w:lineRule="auto"/>
        <w:rPr>
          <w:rFonts w:cstheme="minorHAnsi"/>
          <w:b/>
          <w:sz w:val="28"/>
          <w:u w:val="single"/>
        </w:rPr>
      </w:pPr>
      <w:r w:rsidRPr="00C74D0F">
        <w:rPr>
          <w:rFonts w:cstheme="minorHAnsi"/>
          <w:b/>
          <w:sz w:val="28"/>
          <w:u w:val="single"/>
        </w:rPr>
        <w:t>Zvláštní ocenění a diplom v kategorii „základní knihovna“ získaly:</w:t>
      </w:r>
    </w:p>
    <w:p w14:paraId="34B9A087" w14:textId="77777777" w:rsidR="00C74D0F" w:rsidRPr="00C74D0F" w:rsidRDefault="00C74D0F" w:rsidP="00C74D0F">
      <w:pPr>
        <w:pStyle w:val="Pa2"/>
        <w:spacing w:line="240" w:lineRule="auto"/>
        <w:rPr>
          <w:rStyle w:val="A0"/>
          <w:rFonts w:asciiTheme="minorHAnsi" w:hAnsiTheme="minorHAnsi" w:cstheme="minorHAnsi"/>
          <w:b/>
          <w:sz w:val="22"/>
          <w:szCs w:val="22"/>
        </w:rPr>
      </w:pPr>
    </w:p>
    <w:p w14:paraId="5AA06EDF" w14:textId="4887B317" w:rsidR="00141693" w:rsidRPr="00141693" w:rsidRDefault="00141693" w:rsidP="00141693">
      <w:pPr>
        <w:shd w:val="clear" w:color="auto" w:fill="FFFFFF" w:themeFill="background1"/>
        <w:spacing w:line="240" w:lineRule="auto"/>
        <w:jc w:val="both"/>
        <w:rPr>
          <w:rFonts w:cstheme="minorHAnsi"/>
          <w:b/>
        </w:rPr>
      </w:pPr>
      <w:r w:rsidRPr="00141693">
        <w:rPr>
          <w:rFonts w:cstheme="minorHAnsi"/>
          <w:b/>
        </w:rPr>
        <w:t>Obecní knihovna Jaroměřice</w:t>
      </w:r>
      <w:r w:rsidRPr="00141693">
        <w:rPr>
          <w:rFonts w:cstheme="minorHAnsi"/>
          <w:b/>
        </w:rPr>
        <w:t xml:space="preserve">, Pardubický kraj, vedená Veronikou </w:t>
      </w:r>
      <w:proofErr w:type="spellStart"/>
      <w:r w:rsidRPr="00141693">
        <w:rPr>
          <w:rFonts w:cstheme="minorHAnsi"/>
          <w:b/>
        </w:rPr>
        <w:t>Kraváčkovou</w:t>
      </w:r>
      <w:proofErr w:type="spellEnd"/>
    </w:p>
    <w:p w14:paraId="7FFB1CD7" w14:textId="77777777" w:rsidR="00141693" w:rsidRPr="00141693" w:rsidRDefault="00141693" w:rsidP="00141693">
      <w:pPr>
        <w:shd w:val="clear" w:color="auto" w:fill="FFFFFF" w:themeFill="background1"/>
        <w:spacing w:line="240" w:lineRule="auto"/>
        <w:jc w:val="both"/>
        <w:rPr>
          <w:rFonts w:cstheme="minorHAnsi"/>
        </w:rPr>
      </w:pPr>
      <w:r w:rsidRPr="00141693">
        <w:rPr>
          <w:rFonts w:cstheme="minorHAnsi"/>
        </w:rPr>
        <w:t xml:space="preserve">Knihovna sídlí v nově zrekonstruované bezbariérové budově v centru obce. Promyšlená a inspirativní rekonstrukce prostor dává knihovně možnost naplno rozvíjet kulturní a komunitní aktivity a vytvářet přirozené místo pro setkávání. Díky podpoře zřizovatele může knihovnice naplňovat poslání knihovny všemi směry. Při práci s dětmi </w:t>
      </w:r>
      <w:proofErr w:type="gramStart"/>
      <w:r w:rsidRPr="00141693">
        <w:rPr>
          <w:rFonts w:cstheme="minorHAnsi"/>
        </w:rPr>
        <w:t>využívá</w:t>
      </w:r>
      <w:proofErr w:type="gramEnd"/>
      <w:r w:rsidRPr="00141693">
        <w:rPr>
          <w:rFonts w:cstheme="minorHAnsi"/>
        </w:rPr>
        <w:t xml:space="preserve"> nejen celostátních projektů Už </w:t>
      </w:r>
      <w:proofErr w:type="gramStart"/>
      <w:r w:rsidRPr="00141693">
        <w:rPr>
          <w:rFonts w:cstheme="minorHAnsi"/>
        </w:rPr>
        <w:t>jsem</w:t>
      </w:r>
      <w:proofErr w:type="gramEnd"/>
      <w:r w:rsidRPr="00141693">
        <w:rPr>
          <w:rFonts w:cstheme="minorHAnsi"/>
        </w:rPr>
        <w:t xml:space="preserve"> čtenář – Knížka pro prvňáčka, Noc s Andersenem a S knížkou do života, ale také ve spolupráci s místními spolky připravuje </w:t>
      </w:r>
      <w:r w:rsidRPr="00141693">
        <w:rPr>
          <w:rFonts w:cstheme="minorHAnsi"/>
        </w:rPr>
        <w:lastRenderedPageBreak/>
        <w:t>akce jako Oživlé pověsti nebo Pohádkový les, které mají v obci již dlouholetou tradici. Nedílnou součástí práce s dětmi je spolupráce se základní a mateřskou školou. Pro dospělé návštěvníky připravuje knihovna každoročně zájezdy do divadel, celodenní výlety, výstavy a besedy. Celé rodiny mohou v knihovně trávit volný čas například v letním kině, při keramických dílnách nebo vánočních koncertech. Knihovna v Jaroměřicích je místem, které spojuje obyvatele obce všech generací.</w:t>
      </w:r>
    </w:p>
    <w:p w14:paraId="2FF80CDC" w14:textId="23E19695" w:rsidR="00FB494D" w:rsidRPr="00141693" w:rsidRDefault="00FB494D" w:rsidP="00C74D0F">
      <w:pPr>
        <w:pStyle w:val="Pa2"/>
        <w:spacing w:line="240" w:lineRule="auto"/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</w:pPr>
      <w:r w:rsidRPr="00141693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Kontakty:</w:t>
      </w:r>
      <w:r w:rsidR="00141693" w:rsidRPr="00141693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141693" w:rsidRPr="00141693">
        <w:rPr>
          <w:rFonts w:asciiTheme="minorHAnsi" w:hAnsiTheme="minorHAnsi" w:cstheme="minorHAnsi"/>
          <w:color w:val="4F4F4F"/>
          <w:sz w:val="22"/>
          <w:szCs w:val="22"/>
        </w:rPr>
        <w:t>knihovnajaromerice@centrum.cz</w:t>
      </w:r>
      <w:r w:rsidR="00141693" w:rsidRPr="00141693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144803" w:rsidRPr="00141693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, tel. </w:t>
      </w:r>
      <w:r w:rsidR="00141693" w:rsidRPr="00141693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+420 </w:t>
      </w:r>
      <w:r w:rsidR="00141693" w:rsidRPr="00141693">
        <w:rPr>
          <w:rFonts w:asciiTheme="minorHAnsi" w:hAnsiTheme="minorHAnsi" w:cstheme="minorHAnsi"/>
          <w:sz w:val="22"/>
          <w:szCs w:val="22"/>
        </w:rPr>
        <w:t>778 086 380</w:t>
      </w:r>
    </w:p>
    <w:p w14:paraId="1FC9876A" w14:textId="77777777" w:rsidR="00141693" w:rsidRPr="00726650" w:rsidRDefault="00FB494D" w:rsidP="00141693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1693">
        <w:rPr>
          <w:rStyle w:val="A2"/>
          <w:rFonts w:cstheme="minorHAnsi"/>
          <w:color w:val="auto"/>
        </w:rPr>
        <w:t xml:space="preserve">Web: </w:t>
      </w:r>
      <w:hyperlink r:id="rId8" w:history="1">
        <w:r w:rsidR="00141693" w:rsidRPr="00726650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http://www.jaromerice.cz/k</w:t>
        </w:r>
        <w:r w:rsidR="00141693" w:rsidRPr="00726650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n</w:t>
        </w:r>
        <w:r w:rsidR="00141693" w:rsidRPr="00726650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ihovna.html</w:t>
        </w:r>
      </w:hyperlink>
    </w:p>
    <w:p w14:paraId="18CBB6B9" w14:textId="5A3BB25E" w:rsidR="00141693" w:rsidRPr="00726650" w:rsidRDefault="00141693" w:rsidP="00141693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650">
        <w:rPr>
          <w:rFonts w:ascii="Times New Roman" w:hAnsi="Times New Roman"/>
          <w:b/>
          <w:sz w:val="24"/>
          <w:szCs w:val="24"/>
        </w:rPr>
        <w:t>Místní lidová knihovna Kostomlaty pod Milešovkou</w:t>
      </w:r>
      <w:r w:rsidR="003B27A8">
        <w:rPr>
          <w:rFonts w:ascii="Times New Roman" w:hAnsi="Times New Roman"/>
          <w:b/>
          <w:sz w:val="24"/>
          <w:szCs w:val="24"/>
        </w:rPr>
        <w:t>, Ústecký kraj, vedená Hanou a Miroslavem Bláhovými</w:t>
      </w:r>
    </w:p>
    <w:p w14:paraId="2FA22A25" w14:textId="22EB2E7B" w:rsidR="00141693" w:rsidRPr="003B27A8" w:rsidRDefault="00141693" w:rsidP="00141693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6650">
        <w:rPr>
          <w:rFonts w:ascii="Times New Roman" w:hAnsi="Times New Roman"/>
          <w:sz w:val="24"/>
          <w:szCs w:val="24"/>
        </w:rPr>
        <w:t>Knihovna je umístěna v nově zrekonstruovaném domě v centru obce. Její interiér je mimořádně prostorný a funkční. Nové prostory umožnují rozvíjet činnost kulturního, informačního a především komunitního centra obce, jakým knihovna bezesporu je.</w:t>
      </w:r>
      <w:r w:rsidR="003B27A8">
        <w:rPr>
          <w:rFonts w:ascii="Times New Roman" w:hAnsi="Times New Roman"/>
          <w:sz w:val="24"/>
          <w:szCs w:val="24"/>
        </w:rPr>
        <w:t xml:space="preserve"> </w:t>
      </w:r>
      <w:r w:rsidRPr="00726650">
        <w:rPr>
          <w:rFonts w:ascii="Times New Roman" w:hAnsi="Times New Roman"/>
          <w:sz w:val="24"/>
          <w:szCs w:val="24"/>
        </w:rPr>
        <w:t xml:space="preserve">Knihovníci, manželé Bláhovi, svou prací inspirují ostatní venkovské knihovníky v celé republice již řadu let. Kostomlatská </w:t>
      </w:r>
      <w:r w:rsidRPr="00726650">
        <w:rPr>
          <w:rFonts w:ascii="Times New Roman" w:hAnsi="Times New Roman"/>
          <w:sz w:val="24"/>
          <w:szCs w:val="24"/>
          <w:shd w:val="clear" w:color="auto" w:fill="FFFFFF"/>
        </w:rPr>
        <w:t>knihovna je pro ně „srdeční záležitostí“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726650">
        <w:rPr>
          <w:rFonts w:ascii="Times New Roman" w:hAnsi="Times New Roman"/>
          <w:sz w:val="24"/>
          <w:szCs w:val="24"/>
          <w:shd w:val="clear" w:color="auto" w:fill="FFFFFF"/>
        </w:rPr>
        <w:t xml:space="preserve"> a je to znát na každém kroku. Proto se k nim rádi vracejí nejen čtenáři, ale také mnozí hosté</w:t>
      </w:r>
      <w:r w:rsidRPr="00726650">
        <w:rPr>
          <w:rFonts w:ascii="Times New Roman" w:hAnsi="Times New Roman"/>
          <w:sz w:val="24"/>
          <w:szCs w:val="24"/>
        </w:rPr>
        <w:t xml:space="preserve">. Od roku </w:t>
      </w:r>
      <w:r w:rsidRPr="00726650">
        <w:rPr>
          <w:rFonts w:ascii="Times New Roman" w:hAnsi="Times New Roman"/>
          <w:sz w:val="24"/>
          <w:szCs w:val="24"/>
          <w:shd w:val="clear" w:color="auto" w:fill="FFFFFF"/>
        </w:rPr>
        <w:t>1990 jsou členy SKIP a v rámci Sekce veřejných knihoven aktivně spolupracují se Skupinou pro obecní knihovny. Knihovnu zapojují do celostátních akcí</w:t>
      </w:r>
      <w:r>
        <w:rPr>
          <w:rFonts w:ascii="Times New Roman" w:hAnsi="Times New Roman"/>
          <w:sz w:val="24"/>
          <w:szCs w:val="24"/>
          <w:shd w:val="clear" w:color="auto" w:fill="FFFFFF"/>
        </w:rPr>
        <w:t>, jako</w:t>
      </w:r>
      <w:r w:rsidRPr="00726650">
        <w:rPr>
          <w:rFonts w:ascii="Times New Roman" w:hAnsi="Times New Roman"/>
          <w:sz w:val="24"/>
          <w:szCs w:val="24"/>
          <w:shd w:val="clear" w:color="auto" w:fill="FFFFFF"/>
        </w:rPr>
        <w:t xml:space="preserve"> S knížkou do života, Noc s Andersenem, Březen měsíc čtenářů, Knížka pro prvňáčka, Týden knihoven a další. Pořádají besedy, setkání s autory, poznávací výpravy, výstavy, setkání bývalých učitelů a žáků místní školy, drakiády aj.</w:t>
      </w:r>
    </w:p>
    <w:p w14:paraId="72A83D12" w14:textId="482E3AF8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  <w:r w:rsidRPr="00C74D0F">
        <w:rPr>
          <w:rStyle w:val="A2"/>
          <w:rFonts w:cstheme="minorHAnsi"/>
          <w:color w:val="auto"/>
        </w:rPr>
        <w:t>Kontakty:</w:t>
      </w:r>
      <w:r w:rsidR="003B27A8" w:rsidRPr="003B27A8">
        <w:rPr>
          <w:color w:val="FFFFFF"/>
          <w:sz w:val="21"/>
          <w:szCs w:val="21"/>
        </w:rPr>
        <w:t xml:space="preserve"> </w:t>
      </w:r>
      <w:hyperlink r:id="rId9" w:history="1">
        <w:r w:rsidR="003B27A8" w:rsidRPr="003B27A8">
          <w:rPr>
            <w:b/>
            <w:bCs/>
            <w:sz w:val="21"/>
            <w:szCs w:val="21"/>
            <w:u w:val="single"/>
          </w:rPr>
          <w:t>mlk.kostomlaty@seznam.cz</w:t>
        </w:r>
      </w:hyperlink>
      <w:r w:rsidR="003B27A8" w:rsidRPr="003B27A8">
        <w:rPr>
          <w:rStyle w:val="A2"/>
          <w:rFonts w:cstheme="minorHAnsi"/>
          <w:color w:val="auto"/>
        </w:rPr>
        <w:t xml:space="preserve"> </w:t>
      </w:r>
      <w:r w:rsidR="00C74D0F" w:rsidRPr="00C74D0F">
        <w:rPr>
          <w:rStyle w:val="A2"/>
          <w:rFonts w:cstheme="minorHAnsi"/>
          <w:color w:val="auto"/>
        </w:rPr>
        <w:t xml:space="preserve">, tel. </w:t>
      </w:r>
      <w:r w:rsidR="003B27A8" w:rsidRPr="003B27A8">
        <w:rPr>
          <w:sz w:val="21"/>
          <w:szCs w:val="21"/>
        </w:rPr>
        <w:t>+420 731 324 725</w:t>
      </w:r>
    </w:p>
    <w:p w14:paraId="2C14B837" w14:textId="77777777" w:rsidR="003B27A8" w:rsidRPr="00726650" w:rsidRDefault="004B53FC" w:rsidP="003B27A8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4D0F">
        <w:rPr>
          <w:rStyle w:val="A2"/>
          <w:rFonts w:cstheme="minorHAnsi"/>
          <w:color w:val="auto"/>
        </w:rPr>
        <w:t xml:space="preserve">Web: </w:t>
      </w:r>
      <w:hyperlink r:id="rId10" w:history="1">
        <w:r w:rsidR="003B27A8" w:rsidRPr="00726650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http://www.</w:t>
        </w:r>
        <w:r w:rsidR="003B27A8" w:rsidRPr="00726650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k</w:t>
        </w:r>
        <w:r w:rsidR="003B27A8" w:rsidRPr="00726650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nihovnakostomlaty.cz/</w:t>
        </w:r>
      </w:hyperlink>
    </w:p>
    <w:p w14:paraId="3B3BE21C" w14:textId="7735E2A9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</w:p>
    <w:p w14:paraId="77A8AB6A" w14:textId="77777777" w:rsidR="00F26721" w:rsidRPr="00C74D0F" w:rsidRDefault="00F26721" w:rsidP="00C74D0F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2075D268" w14:textId="77777777" w:rsidR="0037610F" w:rsidRDefault="0037610F" w:rsidP="00C74D0F">
      <w:pPr>
        <w:spacing w:after="0" w:line="240" w:lineRule="auto"/>
        <w:rPr>
          <w:rFonts w:cstheme="minorHAnsi"/>
          <w:b/>
          <w:sz w:val="28"/>
          <w:u w:val="single"/>
        </w:rPr>
      </w:pPr>
    </w:p>
    <w:p w14:paraId="1CC4F486" w14:textId="261F791B" w:rsidR="00F26721" w:rsidRPr="00C74D0F" w:rsidRDefault="00EA74C4" w:rsidP="00C74D0F">
      <w:pPr>
        <w:spacing w:after="0" w:line="240" w:lineRule="auto"/>
        <w:rPr>
          <w:rFonts w:cstheme="minorHAnsi"/>
          <w:u w:val="single"/>
        </w:rPr>
      </w:pPr>
      <w:r w:rsidRPr="00C74D0F">
        <w:rPr>
          <w:rFonts w:cstheme="minorHAnsi"/>
          <w:b/>
          <w:sz w:val="28"/>
          <w:u w:val="single"/>
        </w:rPr>
        <w:t>Hlavní cenu v kategorii „informační počin“ získal</w:t>
      </w:r>
      <w:r w:rsidR="004B53FC" w:rsidRPr="00C74D0F">
        <w:rPr>
          <w:rFonts w:cstheme="minorHAnsi"/>
          <w:b/>
          <w:sz w:val="28"/>
          <w:u w:val="single"/>
        </w:rPr>
        <w:t>a</w:t>
      </w:r>
    </w:p>
    <w:p w14:paraId="305A1027" w14:textId="77777777" w:rsidR="00C74D0F" w:rsidRPr="00C74D0F" w:rsidRDefault="00C74D0F" w:rsidP="00C74D0F">
      <w:pPr>
        <w:pStyle w:val="Pa2"/>
        <w:spacing w:line="240" w:lineRule="auto"/>
        <w:rPr>
          <w:rStyle w:val="A0"/>
          <w:rFonts w:asciiTheme="minorHAnsi" w:hAnsiTheme="minorHAnsi" w:cstheme="minorHAnsi"/>
          <w:b/>
          <w:sz w:val="22"/>
          <w:szCs w:val="22"/>
        </w:rPr>
      </w:pPr>
    </w:p>
    <w:p w14:paraId="3D9FC020" w14:textId="77777777" w:rsidR="00A12FA2" w:rsidRPr="00A12FA2" w:rsidRDefault="00A12FA2" w:rsidP="00A12FA2">
      <w:pPr>
        <w:shd w:val="clear" w:color="auto" w:fill="FFFFFF" w:themeFill="background1"/>
        <w:spacing w:line="240" w:lineRule="auto"/>
        <w:jc w:val="both"/>
        <w:rPr>
          <w:rFonts w:cstheme="minorHAnsi"/>
        </w:rPr>
      </w:pPr>
      <w:r w:rsidRPr="00A12FA2">
        <w:rPr>
          <w:rFonts w:cstheme="minorHAnsi"/>
          <w:b/>
        </w:rPr>
        <w:t xml:space="preserve">Městská knihovna v Praze </w:t>
      </w:r>
    </w:p>
    <w:p w14:paraId="1D5CBB19" w14:textId="157E79B1" w:rsidR="00A12FA2" w:rsidRPr="00A12FA2" w:rsidRDefault="00A12FA2" w:rsidP="00A12F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12FA2">
        <w:rPr>
          <w:rFonts w:eastAsia="Times New Roman" w:cstheme="minorHAnsi"/>
        </w:rPr>
        <w:t>za projekt CENTRAL jako rychlou centrální katalogizační službu, šetřící knihovnicím a knihovníkům čas, který mohou věnovat více svým čtenářům a čtenářkám</w:t>
      </w:r>
      <w:r w:rsidRPr="00A12FA2">
        <w:rPr>
          <w:rFonts w:eastAsia="Times New Roman" w:cstheme="minorHAnsi"/>
        </w:rPr>
        <w:t xml:space="preserve"> </w:t>
      </w:r>
      <w:r w:rsidRPr="00A12FA2">
        <w:rPr>
          <w:rFonts w:eastAsia="Times New Roman" w:cstheme="minorHAnsi"/>
        </w:rPr>
        <w:t>Městská knihovna v Praze s podporou Ministerstva kultury ČR a ve spolupráci s Národní knihovnou ČR od roku 2019 provozuje katalogizační službu CENTRAL, která zrychlila katalogizaci beletristických novinek největších nakladatelství na českém knižním trhu. Služba CENTRAL vytváří záznamy na úplné bibliografické úrovni a rychle je poskytuje prostřednictvím České národní bibliografie a Souborného katalogu ČR ostatním knihovnám.</w:t>
      </w:r>
    </w:p>
    <w:p w14:paraId="65316C32" w14:textId="501AACD3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</w:p>
    <w:p w14:paraId="3410AA55" w14:textId="4AA2A405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  <w:r w:rsidRPr="00C74D0F">
        <w:rPr>
          <w:rStyle w:val="A2"/>
          <w:rFonts w:cstheme="minorHAnsi"/>
          <w:color w:val="auto"/>
        </w:rPr>
        <w:t>Kontakty:</w:t>
      </w:r>
      <w:r w:rsidR="00A12FA2">
        <w:rPr>
          <w:rStyle w:val="A2"/>
          <w:rFonts w:cstheme="minorHAnsi"/>
          <w:color w:val="auto"/>
        </w:rPr>
        <w:t xml:space="preserve"> ředitel</w:t>
      </w:r>
      <w:r w:rsidR="00C74D0F" w:rsidRPr="00C74D0F">
        <w:rPr>
          <w:rStyle w:val="A2"/>
          <w:rFonts w:cstheme="minorHAnsi"/>
          <w:color w:val="auto"/>
        </w:rPr>
        <w:t xml:space="preserve">: </w:t>
      </w:r>
      <w:r w:rsidR="00A12FA2">
        <w:rPr>
          <w:rStyle w:val="A2"/>
          <w:rFonts w:cstheme="minorHAnsi"/>
          <w:color w:val="auto"/>
        </w:rPr>
        <w:t>RNDr. Tomáš Řehák</w:t>
      </w:r>
      <w:r w:rsidR="00C74D0F" w:rsidRPr="00C74D0F">
        <w:rPr>
          <w:rStyle w:val="A2"/>
          <w:rFonts w:cstheme="minorHAnsi"/>
          <w:color w:val="auto"/>
        </w:rPr>
        <w:t xml:space="preserve">, </w:t>
      </w:r>
      <w:r w:rsidR="00A12FA2" w:rsidRPr="00A12FA2">
        <w:rPr>
          <w:rStyle w:val="A2"/>
          <w:rFonts w:cstheme="minorHAnsi"/>
          <w:color w:val="auto"/>
        </w:rPr>
        <w:t>RN</w:t>
      </w:r>
      <w:r w:rsidR="00A12FA2">
        <w:rPr>
          <w:rStyle w:val="A2"/>
          <w:rFonts w:cstheme="minorHAnsi"/>
          <w:color w:val="auto"/>
        </w:rPr>
        <w:t>Dr. reditel@mlp.cz</w:t>
      </w:r>
      <w:r w:rsidR="00C74D0F" w:rsidRPr="00C74D0F">
        <w:rPr>
          <w:rStyle w:val="A2"/>
          <w:rFonts w:cstheme="minorHAnsi"/>
          <w:color w:val="auto"/>
        </w:rPr>
        <w:t xml:space="preserve">, tel. </w:t>
      </w:r>
      <w:r w:rsidR="00A12FA2">
        <w:rPr>
          <w:rStyle w:val="A2"/>
          <w:rFonts w:cstheme="minorHAnsi"/>
          <w:color w:val="auto"/>
        </w:rPr>
        <w:t>+420 603 231 111</w:t>
      </w:r>
    </w:p>
    <w:p w14:paraId="34703EA9" w14:textId="77777777" w:rsidR="00A12FA2" w:rsidRPr="00726650" w:rsidRDefault="004B53FC" w:rsidP="00A12FA2">
      <w:pPr>
        <w:shd w:val="clear" w:color="auto" w:fill="FFFFFF" w:themeFill="background1"/>
        <w:spacing w:after="85" w:line="240" w:lineRule="auto"/>
        <w:jc w:val="both"/>
        <w:rPr>
          <w:rFonts w:ascii="Times New Roman" w:hAnsi="Times New Roman"/>
          <w:sz w:val="24"/>
          <w:szCs w:val="24"/>
        </w:rPr>
      </w:pPr>
      <w:r w:rsidRPr="00C74D0F">
        <w:rPr>
          <w:rStyle w:val="A2"/>
          <w:rFonts w:cstheme="minorHAnsi"/>
          <w:color w:val="auto"/>
        </w:rPr>
        <w:t xml:space="preserve">Web: </w:t>
      </w:r>
      <w:hyperlink r:id="rId11" w:history="1">
        <w:r w:rsidR="00A12FA2" w:rsidRPr="00726650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https://www.mlp.cz/cz/o-knihovne/sluzby-knihovnam/projekt-central/</w:t>
        </w:r>
      </w:hyperlink>
    </w:p>
    <w:p w14:paraId="4D070A55" w14:textId="5120A931" w:rsidR="00C02049" w:rsidRPr="00C74D0F" w:rsidRDefault="00C02049" w:rsidP="00C74D0F">
      <w:pPr>
        <w:pStyle w:val="Pa0"/>
        <w:spacing w:line="240" w:lineRule="auto"/>
        <w:jc w:val="both"/>
        <w:rPr>
          <w:rFonts w:asciiTheme="minorHAnsi" w:hAnsiTheme="minorHAnsi" w:cstheme="minorHAnsi"/>
          <w:b/>
          <w:sz w:val="28"/>
          <w:szCs w:val="22"/>
        </w:rPr>
      </w:pPr>
    </w:p>
    <w:p w14:paraId="22243AD1" w14:textId="313C2DB7" w:rsidR="00EA74C4" w:rsidRPr="00C74D0F" w:rsidRDefault="00EA74C4" w:rsidP="00C74D0F">
      <w:pPr>
        <w:pStyle w:val="Pa0"/>
        <w:spacing w:line="240" w:lineRule="auto"/>
        <w:jc w:val="both"/>
        <w:rPr>
          <w:rFonts w:asciiTheme="minorHAnsi" w:hAnsiTheme="minorHAnsi" w:cstheme="minorHAnsi"/>
          <w:b/>
          <w:sz w:val="28"/>
          <w:szCs w:val="22"/>
        </w:rPr>
      </w:pPr>
      <w:r w:rsidRPr="00C74D0F">
        <w:rPr>
          <w:rFonts w:asciiTheme="minorHAnsi" w:hAnsiTheme="minorHAnsi" w:cstheme="minorHAnsi"/>
          <w:b/>
          <w:sz w:val="28"/>
          <w:szCs w:val="22"/>
        </w:rPr>
        <w:t>Zvláštní ocenění a diplom obdržel</w:t>
      </w:r>
      <w:r w:rsidR="00A12FA2">
        <w:rPr>
          <w:rFonts w:asciiTheme="minorHAnsi" w:hAnsiTheme="minorHAnsi" w:cstheme="minorHAnsi"/>
          <w:b/>
          <w:sz w:val="28"/>
          <w:szCs w:val="22"/>
        </w:rPr>
        <w:t>a</w:t>
      </w:r>
      <w:r w:rsidRPr="00C74D0F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14:paraId="785A3AFF" w14:textId="77777777" w:rsidR="004B53FC" w:rsidRPr="00C74D0F" w:rsidRDefault="004B53FC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D3B5E3" w14:textId="77777777" w:rsidR="00A12FA2" w:rsidRPr="00A12FA2" w:rsidRDefault="00A12FA2" w:rsidP="00A12FA2">
      <w:pPr>
        <w:shd w:val="clear" w:color="auto" w:fill="FFFFFF" w:themeFill="background1"/>
        <w:spacing w:after="240" w:line="240" w:lineRule="auto"/>
        <w:jc w:val="both"/>
        <w:rPr>
          <w:rFonts w:eastAsia="Times New Roman" w:cstheme="minorHAnsi"/>
          <w:b/>
          <w:bCs/>
        </w:rPr>
      </w:pPr>
      <w:r w:rsidRPr="00A12FA2">
        <w:rPr>
          <w:rFonts w:eastAsia="Times New Roman" w:cstheme="minorHAnsi"/>
          <w:b/>
          <w:bCs/>
        </w:rPr>
        <w:t>Městská knihovna Polička</w:t>
      </w:r>
    </w:p>
    <w:p w14:paraId="18349F53" w14:textId="141C622A" w:rsidR="00A12FA2" w:rsidRPr="00A12FA2" w:rsidRDefault="00A12FA2" w:rsidP="00A12FA2">
      <w:pPr>
        <w:shd w:val="clear" w:color="auto" w:fill="FFFFFF" w:themeFill="background1"/>
        <w:spacing w:after="240" w:line="240" w:lineRule="auto"/>
        <w:jc w:val="both"/>
        <w:rPr>
          <w:rFonts w:eastAsia="Times New Roman" w:cstheme="minorHAnsi"/>
        </w:rPr>
      </w:pPr>
      <w:r w:rsidRPr="00A12FA2">
        <w:rPr>
          <w:rFonts w:eastAsia="Times New Roman" w:cstheme="minorHAnsi"/>
        </w:rPr>
        <w:t>za projekt Centrum technického vzdělávání _Půda – moderní učebny pro zájmové vzdělávání v oblasti výuky digitálních technologií a jazyků s dobrou dostupností pro všechny.</w:t>
      </w:r>
      <w:r w:rsidRPr="00A12FA2">
        <w:rPr>
          <w:rFonts w:eastAsia="Times New Roman" w:cstheme="minorHAnsi"/>
        </w:rPr>
        <w:t xml:space="preserve"> </w:t>
      </w:r>
      <w:r w:rsidRPr="00A12FA2">
        <w:rPr>
          <w:rFonts w:eastAsia="Times New Roman" w:cstheme="minorHAnsi"/>
        </w:rPr>
        <w:t xml:space="preserve">Centrum technického vzdělávání _Půda jako nedílná součást spektra služeb Městské knihovny v Poličce je inovativním počinem při poskytování nových služeb veřejných knihoven zejména v menších místech, kde obdobná nabídka jiných institucí chybí. Odborná způsobilost centra rozvíjet téma polytechnického vzdělávání a </w:t>
      </w:r>
      <w:r w:rsidRPr="00A12FA2">
        <w:rPr>
          <w:rFonts w:eastAsia="Times New Roman" w:cstheme="minorHAnsi"/>
        </w:rPr>
        <w:lastRenderedPageBreak/>
        <w:t>informatického myšlení v prostředí poličské knihovny je inspirací a následováníhodnou dobrou praxí pro knihovny ve srovnatelných podmínkách.</w:t>
      </w:r>
    </w:p>
    <w:p w14:paraId="20438C03" w14:textId="16252463" w:rsidR="00A12FA2" w:rsidRPr="00CB6512" w:rsidRDefault="00A12FA2" w:rsidP="00A12FA2">
      <w:pPr>
        <w:spacing w:after="0" w:line="240" w:lineRule="auto"/>
        <w:rPr>
          <w:rStyle w:val="A2"/>
          <w:rFonts w:cstheme="minorHAnsi"/>
          <w:b/>
          <w:color w:val="auto"/>
        </w:rPr>
      </w:pPr>
      <w:r w:rsidRPr="00A12FA2">
        <w:rPr>
          <w:rStyle w:val="A2"/>
          <w:rFonts w:cstheme="minorHAnsi"/>
          <w:color w:val="auto"/>
        </w:rPr>
        <w:t xml:space="preserve">Kontakty: ředitel: </w:t>
      </w:r>
      <w:r w:rsidR="00CB6512">
        <w:rPr>
          <w:rStyle w:val="A2"/>
          <w:rFonts w:cstheme="minorHAnsi"/>
          <w:color w:val="auto"/>
        </w:rPr>
        <w:t>Mgr</w:t>
      </w:r>
      <w:r w:rsidR="00CB6512" w:rsidRPr="00CB6512">
        <w:rPr>
          <w:rStyle w:val="A2"/>
          <w:rFonts w:cstheme="minorHAnsi"/>
          <w:color w:val="auto"/>
        </w:rPr>
        <w:t xml:space="preserve">. Jan </w:t>
      </w:r>
      <w:proofErr w:type="gramStart"/>
      <w:r w:rsidR="00CB6512" w:rsidRPr="00CB6512">
        <w:rPr>
          <w:rStyle w:val="A2"/>
          <w:rFonts w:cstheme="minorHAnsi"/>
          <w:color w:val="auto"/>
        </w:rPr>
        <w:t>Jukl</w:t>
      </w:r>
      <w:r w:rsidRPr="00CB6512">
        <w:rPr>
          <w:rStyle w:val="A2"/>
          <w:rFonts w:cstheme="minorHAnsi"/>
          <w:color w:val="auto"/>
        </w:rPr>
        <w:t>, ,</w:t>
      </w:r>
      <w:r w:rsidR="00CB6512" w:rsidRPr="00CB6512">
        <w:rPr>
          <w:rFonts w:cstheme="minorHAnsi"/>
        </w:rPr>
        <w:t xml:space="preserve"> </w:t>
      </w:r>
      <w:hyperlink r:id="rId12" w:history="1">
        <w:r w:rsidR="00CB6512" w:rsidRPr="00CB6512">
          <w:rPr>
            <w:rStyle w:val="Siln"/>
            <w:rFonts w:cstheme="minorHAnsi"/>
            <w:b w:val="0"/>
          </w:rPr>
          <w:t>jukl@knihovna</w:t>
        </w:r>
        <w:proofErr w:type="gramEnd"/>
        <w:r w:rsidR="00CB6512" w:rsidRPr="00CB6512">
          <w:rPr>
            <w:rStyle w:val="Siln"/>
            <w:rFonts w:cstheme="minorHAnsi"/>
            <w:b w:val="0"/>
          </w:rPr>
          <w:t>.policka.org</w:t>
        </w:r>
      </w:hyperlink>
      <w:r w:rsidR="00CB6512" w:rsidRPr="00CB6512">
        <w:rPr>
          <w:rFonts w:cstheme="minorHAnsi"/>
          <w:b/>
        </w:rPr>
        <w:t>,</w:t>
      </w:r>
      <w:r w:rsidRPr="00CB6512">
        <w:rPr>
          <w:rStyle w:val="A2"/>
          <w:rFonts w:cstheme="minorHAnsi"/>
          <w:b/>
          <w:color w:val="auto"/>
        </w:rPr>
        <w:t xml:space="preserve"> tel. </w:t>
      </w:r>
      <w:r w:rsidR="00CB6512" w:rsidRPr="00CB6512">
        <w:rPr>
          <w:rStyle w:val="Siln"/>
          <w:rFonts w:cstheme="minorHAnsi"/>
          <w:b w:val="0"/>
        </w:rPr>
        <w:t>+420 775 362 185</w:t>
      </w:r>
    </w:p>
    <w:p w14:paraId="290A2D39" w14:textId="5524C9D3" w:rsidR="00A12FA2" w:rsidRPr="00CB6512" w:rsidRDefault="00A12FA2" w:rsidP="00A12FA2">
      <w:pPr>
        <w:shd w:val="clear" w:color="auto" w:fill="FFFFFF" w:themeFill="background1"/>
        <w:spacing w:after="85" w:line="240" w:lineRule="auto"/>
        <w:jc w:val="both"/>
        <w:rPr>
          <w:rFonts w:cstheme="minorHAnsi"/>
          <w:b/>
        </w:rPr>
      </w:pPr>
      <w:r w:rsidRPr="00CB6512">
        <w:rPr>
          <w:rStyle w:val="A2"/>
          <w:rFonts w:cstheme="minorHAnsi"/>
          <w:b/>
          <w:color w:val="auto"/>
        </w:rPr>
        <w:t xml:space="preserve">Web: </w:t>
      </w:r>
      <w:hyperlink r:id="rId13" w:history="1">
        <w:r w:rsidRPr="00CB6512">
          <w:rPr>
            <w:rStyle w:val="Hypertextovodkaz"/>
            <w:rFonts w:cstheme="minorHAnsi"/>
            <w:b/>
            <w:color w:val="auto"/>
          </w:rPr>
          <w:t>http://puda.knihovna.policka.org/</w:t>
        </w:r>
      </w:hyperlink>
      <w:r w:rsidRPr="00CB6512">
        <w:rPr>
          <w:rFonts w:cstheme="minorHAnsi"/>
          <w:b/>
        </w:rPr>
        <w:t xml:space="preserve"> </w:t>
      </w:r>
    </w:p>
    <w:p w14:paraId="7FA9D423" w14:textId="7F5F7EB0" w:rsidR="00A12FA2" w:rsidRDefault="00A12FA2" w:rsidP="00613886"/>
    <w:p w14:paraId="330F42F5" w14:textId="77777777" w:rsidR="00637F2F" w:rsidRPr="00613886" w:rsidRDefault="00637F2F" w:rsidP="00613886"/>
    <w:sectPr w:rsidR="00637F2F" w:rsidRPr="0061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NewCenturySchlbk CE">
    <w:altName w:val="Times New Roman"/>
    <w:charset w:val="EE"/>
    <w:family w:val="roman"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86F59"/>
    <w:multiLevelType w:val="hybridMultilevel"/>
    <w:tmpl w:val="FA9C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21"/>
    <w:rsid w:val="00094DC2"/>
    <w:rsid w:val="000D57E0"/>
    <w:rsid w:val="000D6CF5"/>
    <w:rsid w:val="00141693"/>
    <w:rsid w:val="00144803"/>
    <w:rsid w:val="00144BAA"/>
    <w:rsid w:val="002517C2"/>
    <w:rsid w:val="002942BB"/>
    <w:rsid w:val="0037610F"/>
    <w:rsid w:val="003B14AD"/>
    <w:rsid w:val="003B27A8"/>
    <w:rsid w:val="004309B3"/>
    <w:rsid w:val="004B53FC"/>
    <w:rsid w:val="00563F1A"/>
    <w:rsid w:val="00576E6F"/>
    <w:rsid w:val="00613886"/>
    <w:rsid w:val="00615783"/>
    <w:rsid w:val="00637F2F"/>
    <w:rsid w:val="006435CB"/>
    <w:rsid w:val="006B6FC7"/>
    <w:rsid w:val="007254A8"/>
    <w:rsid w:val="00752138"/>
    <w:rsid w:val="008339B3"/>
    <w:rsid w:val="008A2C10"/>
    <w:rsid w:val="00A12FA2"/>
    <w:rsid w:val="00A25147"/>
    <w:rsid w:val="00C02049"/>
    <w:rsid w:val="00C062EC"/>
    <w:rsid w:val="00C70FA8"/>
    <w:rsid w:val="00C74D0F"/>
    <w:rsid w:val="00CA2ECD"/>
    <w:rsid w:val="00CB6512"/>
    <w:rsid w:val="00DF1FA9"/>
    <w:rsid w:val="00E04BBB"/>
    <w:rsid w:val="00EA74C4"/>
    <w:rsid w:val="00F0240D"/>
    <w:rsid w:val="00F26721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03E6"/>
  <w15:chartTrackingRefBased/>
  <w15:docId w15:val="{936351B9-71AD-4563-8513-EA07B2A2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5CB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721"/>
    <w:pPr>
      <w:autoSpaceDE w:val="0"/>
      <w:autoSpaceDN w:val="0"/>
      <w:adjustRightInd w:val="0"/>
      <w:spacing w:after="0" w:line="240" w:lineRule="auto"/>
    </w:pPr>
    <w:rPr>
      <w:rFonts w:ascii="NewCenturySchlbk CE" w:hAnsi="NewCenturySchlbk CE" w:cs="NewCenturySchlbk C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26721"/>
    <w:rPr>
      <w:rFonts w:cs="NewCenturySchlbk CE"/>
      <w:color w:val="000000"/>
      <w:sz w:val="20"/>
      <w:szCs w:val="20"/>
    </w:rPr>
  </w:style>
  <w:style w:type="character" w:customStyle="1" w:styleId="A3">
    <w:name w:val="A3"/>
    <w:uiPriority w:val="99"/>
    <w:rsid w:val="00F26721"/>
    <w:rPr>
      <w:rFonts w:cs="NewCenturySchlbk CE"/>
      <w:i/>
      <w:iCs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6721"/>
    <w:rPr>
      <w:color w:val="0563C1" w:themeColor="hyperlink"/>
      <w:u w:val="single"/>
    </w:rPr>
  </w:style>
  <w:style w:type="paragraph" w:customStyle="1" w:styleId="Pa8">
    <w:name w:val="Pa8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26721"/>
    <w:rPr>
      <w:rFonts w:cs="NewCenturySchlbk CE"/>
      <w:color w:val="000000"/>
    </w:rPr>
  </w:style>
  <w:style w:type="paragraph" w:customStyle="1" w:styleId="Pa4">
    <w:name w:val="Pa4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26721"/>
    <w:rPr>
      <w:rFonts w:cs="NewCenturySchlbk CE"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5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6435C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6435CB"/>
    <w:rPr>
      <w:b/>
      <w:bCs/>
    </w:rPr>
  </w:style>
  <w:style w:type="paragraph" w:styleId="Normlnweb">
    <w:name w:val="Normal (Web)"/>
    <w:basedOn w:val="Normln"/>
    <w:uiPriority w:val="99"/>
    <w:unhideWhenUsed/>
    <w:rsid w:val="0064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435C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35CB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6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F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F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F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1A"/>
    <w:rPr>
      <w:rFonts w:ascii="Arial" w:hAnsi="Arial" w:cs="Arial"/>
      <w:sz w:val="18"/>
      <w:szCs w:val="18"/>
    </w:rPr>
  </w:style>
  <w:style w:type="character" w:customStyle="1" w:styleId="A0">
    <w:name w:val="A0"/>
    <w:uiPriority w:val="99"/>
    <w:rsid w:val="004309B3"/>
    <w:rPr>
      <w:rFonts w:cs="NewCenturySchlbk CE"/>
      <w:color w:val="000000"/>
    </w:rPr>
  </w:style>
  <w:style w:type="paragraph" w:customStyle="1" w:styleId="Pa2">
    <w:name w:val="Pa2"/>
    <w:basedOn w:val="Default"/>
    <w:next w:val="Default"/>
    <w:uiPriority w:val="99"/>
    <w:rsid w:val="00FB494D"/>
    <w:pPr>
      <w:spacing w:line="221" w:lineRule="atLeast"/>
    </w:pPr>
    <w:rPr>
      <w:rFonts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144803"/>
    <w:rPr>
      <w:color w:val="954F72" w:themeColor="followedHyperlink"/>
      <w:u w:val="single"/>
    </w:rPr>
  </w:style>
  <w:style w:type="character" w:customStyle="1" w:styleId="zvyraznit">
    <w:name w:val="zvyraznit"/>
    <w:basedOn w:val="Standardnpsmoodstavce"/>
    <w:rsid w:val="0014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romerice.cz/knihovna.html" TargetMode="External"/><Relationship Id="rId13" Type="http://schemas.openxmlformats.org/officeDocument/2006/relationships/hyperlink" Target="http://puda.knihovna.polick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hovnahalenkov.cz/" TargetMode="External"/><Relationship Id="rId12" Type="http://schemas.openxmlformats.org/officeDocument/2006/relationships/hyperlink" Target="mailto:jukl@knihovna.polic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ihovnicazhalenkova@centrum.cz" TargetMode="External"/><Relationship Id="rId11" Type="http://schemas.openxmlformats.org/officeDocument/2006/relationships/hyperlink" Target="https://www.mlp.cz/cz/o-knihovne/sluzby-knihovnam/projekt-centr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knihovnakostomlat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k.kostomlaty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Giebisch Roman</cp:lastModifiedBy>
  <cp:revision>5</cp:revision>
  <dcterms:created xsi:type="dcterms:W3CDTF">2020-11-11T07:59:00Z</dcterms:created>
  <dcterms:modified xsi:type="dcterms:W3CDTF">2020-11-11T09:56:00Z</dcterms:modified>
</cp:coreProperties>
</file>