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392989" w14:textId="77777777" w:rsidR="00A51A67" w:rsidRPr="00BE173A" w:rsidRDefault="00F8711D" w:rsidP="00360250">
      <w:pPr>
        <w:spacing w:after="0" w:line="240" w:lineRule="auto"/>
        <w:jc w:val="both"/>
        <w:rPr>
          <w:rFonts w:ascii="Calibri Light" w:hAnsi="Calibri Light" w:cs="Calibri Light"/>
          <w:b/>
          <w:color w:val="000000" w:themeColor="text1"/>
          <w:sz w:val="20"/>
          <w:szCs w:val="20"/>
          <w:u w:val="single"/>
        </w:rPr>
      </w:pPr>
      <w:r w:rsidRPr="00BE173A">
        <w:rPr>
          <w:rFonts w:ascii="Calibri Light" w:hAnsi="Calibri Light" w:cs="Calibri Light"/>
          <w:noProof/>
          <w:color w:val="000000" w:themeColor="text1"/>
          <w:sz w:val="20"/>
          <w:szCs w:val="20"/>
          <w:lang w:eastAsia="cs-CZ"/>
        </w:rPr>
        <w:drawing>
          <wp:anchor distT="0" distB="0" distL="114300" distR="114300" simplePos="0" relativeHeight="251687936" behindDoc="0" locked="0" layoutInCell="1" allowOverlap="1" wp14:anchorId="34C80D3B" wp14:editId="79B06B52">
            <wp:simplePos x="0" y="0"/>
            <wp:positionH relativeFrom="column">
              <wp:posOffset>-917157</wp:posOffset>
            </wp:positionH>
            <wp:positionV relativeFrom="paragraph">
              <wp:posOffset>-894008</wp:posOffset>
            </wp:positionV>
            <wp:extent cx="7604520" cy="1869312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Z_ZAHLAVI_AR_20 (3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0354" cy="18707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FB27BE" w14:textId="77777777" w:rsidR="00A51A67" w:rsidRPr="00BE173A" w:rsidRDefault="00A51A67" w:rsidP="00360250">
      <w:pPr>
        <w:spacing w:after="0" w:line="240" w:lineRule="auto"/>
        <w:jc w:val="both"/>
        <w:rPr>
          <w:rFonts w:ascii="Calibri Light" w:hAnsi="Calibri Light" w:cs="Calibri Light"/>
          <w:b/>
          <w:color w:val="000000" w:themeColor="text1"/>
          <w:sz w:val="20"/>
          <w:szCs w:val="20"/>
          <w:u w:val="single"/>
        </w:rPr>
      </w:pPr>
    </w:p>
    <w:p w14:paraId="6A3055A0" w14:textId="77777777" w:rsidR="00A51A67" w:rsidRPr="00BE173A" w:rsidRDefault="00A51A67" w:rsidP="00360250">
      <w:pPr>
        <w:spacing w:after="0" w:line="240" w:lineRule="auto"/>
        <w:jc w:val="both"/>
        <w:rPr>
          <w:rFonts w:ascii="Calibri Light" w:hAnsi="Calibri Light" w:cs="Calibri Light"/>
          <w:b/>
          <w:color w:val="000000" w:themeColor="text1"/>
          <w:sz w:val="20"/>
          <w:szCs w:val="20"/>
          <w:u w:val="single"/>
        </w:rPr>
      </w:pPr>
    </w:p>
    <w:p w14:paraId="5B51BE67" w14:textId="77777777" w:rsidR="003E0C5F" w:rsidRPr="00BE173A" w:rsidRDefault="003E0C5F" w:rsidP="00360250">
      <w:pPr>
        <w:spacing w:after="0" w:line="240" w:lineRule="auto"/>
        <w:jc w:val="both"/>
        <w:rPr>
          <w:rFonts w:ascii="Calibri Light" w:hAnsi="Calibri Light" w:cs="Calibri Light"/>
          <w:b/>
          <w:color w:val="000000" w:themeColor="text1"/>
          <w:sz w:val="20"/>
          <w:szCs w:val="20"/>
          <w:u w:val="single"/>
        </w:rPr>
      </w:pPr>
    </w:p>
    <w:p w14:paraId="6A02691B" w14:textId="77777777" w:rsidR="003F6B65" w:rsidRPr="00BE173A" w:rsidRDefault="003F6B65" w:rsidP="00360250">
      <w:pPr>
        <w:spacing w:after="0" w:line="240" w:lineRule="auto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79871C07" w14:textId="77777777" w:rsidR="00FB7386" w:rsidRPr="00BE173A" w:rsidRDefault="00FB7386" w:rsidP="00360250">
      <w:pPr>
        <w:spacing w:after="0" w:line="240" w:lineRule="auto"/>
        <w:jc w:val="both"/>
        <w:rPr>
          <w:rFonts w:ascii="Calibri Light" w:hAnsi="Calibri Light" w:cs="Calibri Light"/>
          <w:b/>
          <w:color w:val="000000" w:themeColor="text1"/>
          <w:sz w:val="24"/>
          <w:szCs w:val="24"/>
          <w:u w:val="single"/>
        </w:rPr>
      </w:pPr>
    </w:p>
    <w:p w14:paraId="42228FA0" w14:textId="77777777" w:rsidR="00567C4A" w:rsidRPr="00BE173A" w:rsidRDefault="00F8711D" w:rsidP="00360250">
      <w:pPr>
        <w:spacing w:after="0" w:line="240" w:lineRule="auto"/>
        <w:jc w:val="both"/>
        <w:rPr>
          <w:rFonts w:ascii="Calibri Light" w:hAnsi="Calibri Light" w:cs="Calibri Light"/>
          <w:b/>
          <w:color w:val="000000" w:themeColor="text1"/>
          <w:sz w:val="36"/>
          <w:szCs w:val="36"/>
          <w:u w:val="single"/>
        </w:rPr>
      </w:pPr>
      <w:r w:rsidRPr="00BE173A">
        <w:rPr>
          <w:rFonts w:ascii="Calibri Light" w:hAnsi="Calibri Light" w:cs="Calibri Light"/>
          <w:b/>
          <w:color w:val="000000" w:themeColor="text1"/>
          <w:sz w:val="36"/>
          <w:szCs w:val="36"/>
          <w:u w:val="single"/>
        </w:rPr>
        <w:t>ZDENĚK FRÁNEK</w:t>
      </w:r>
      <w:r w:rsidR="00156B89" w:rsidRPr="00BE173A">
        <w:rPr>
          <w:rFonts w:ascii="Calibri Light" w:hAnsi="Calibri Light" w:cs="Calibri Light"/>
          <w:b/>
          <w:color w:val="000000" w:themeColor="text1"/>
          <w:sz w:val="36"/>
          <w:szCs w:val="36"/>
          <w:u w:val="single"/>
        </w:rPr>
        <w:t xml:space="preserve"> </w:t>
      </w:r>
      <w:r w:rsidRPr="00BE173A">
        <w:rPr>
          <w:rFonts w:ascii="Calibri Light" w:hAnsi="Calibri Light" w:cs="Calibri Light"/>
          <w:b/>
          <w:color w:val="000000" w:themeColor="text1"/>
          <w:sz w:val="36"/>
          <w:szCs w:val="36"/>
          <w:u w:val="single"/>
        </w:rPr>
        <w:t>ARCHITEKTEM ROKU 2020</w:t>
      </w:r>
      <w:r w:rsidR="00F020CA" w:rsidRPr="00BE173A">
        <w:rPr>
          <w:rFonts w:ascii="Calibri Light" w:hAnsi="Calibri Light" w:cs="Calibri Light"/>
          <w:b/>
          <w:color w:val="000000" w:themeColor="text1"/>
          <w:sz w:val="36"/>
          <w:szCs w:val="36"/>
          <w:u w:val="single"/>
        </w:rPr>
        <w:t xml:space="preserve"> </w:t>
      </w:r>
    </w:p>
    <w:p w14:paraId="114BFB63" w14:textId="77777777" w:rsidR="00552865" w:rsidRPr="00BE173A" w:rsidRDefault="00552865" w:rsidP="00360250">
      <w:pPr>
        <w:spacing w:after="0" w:line="240" w:lineRule="auto"/>
        <w:jc w:val="both"/>
        <w:rPr>
          <w:rFonts w:ascii="Calibri Light" w:hAnsi="Calibri Light" w:cs="Calibri Light"/>
          <w:b/>
          <w:color w:val="000000" w:themeColor="text1"/>
          <w:sz w:val="20"/>
          <w:szCs w:val="20"/>
        </w:rPr>
      </w:pPr>
    </w:p>
    <w:p w14:paraId="2AF7C508" w14:textId="77777777" w:rsidR="00567C4A" w:rsidRDefault="00567C4A" w:rsidP="00360250">
      <w:pPr>
        <w:spacing w:after="0" w:line="240" w:lineRule="auto"/>
        <w:jc w:val="both"/>
        <w:rPr>
          <w:rFonts w:ascii="Calibri Light" w:hAnsi="Calibri Light" w:cs="Calibri Light"/>
          <w:b/>
          <w:color w:val="000000" w:themeColor="text1"/>
          <w:sz w:val="20"/>
          <w:szCs w:val="20"/>
        </w:rPr>
      </w:pPr>
      <w:r w:rsidRPr="00BE173A">
        <w:rPr>
          <w:rFonts w:ascii="Calibri Light" w:hAnsi="Calibri Light" w:cs="Calibri Light"/>
          <w:b/>
          <w:color w:val="000000" w:themeColor="text1"/>
          <w:sz w:val="20"/>
          <w:szCs w:val="20"/>
        </w:rPr>
        <w:t>Ocenění za mimořádný přínos archit</w:t>
      </w:r>
      <w:r w:rsidR="00D63DF0" w:rsidRPr="00BE173A">
        <w:rPr>
          <w:rFonts w:ascii="Calibri Light" w:hAnsi="Calibri Light" w:cs="Calibri Light"/>
          <w:b/>
          <w:color w:val="000000" w:themeColor="text1"/>
          <w:sz w:val="20"/>
          <w:szCs w:val="20"/>
        </w:rPr>
        <w:t>ektuře v posledních pěti letech -</w:t>
      </w:r>
      <w:r w:rsidRPr="00BE173A">
        <w:rPr>
          <w:rFonts w:ascii="Calibri Light" w:hAnsi="Calibri Light" w:cs="Calibri Light"/>
          <w:b/>
          <w:color w:val="000000" w:themeColor="text1"/>
          <w:sz w:val="20"/>
          <w:szCs w:val="20"/>
        </w:rPr>
        <w:t xml:space="preserve"> cenu Architekt roku</w:t>
      </w:r>
      <w:r w:rsidR="00191610" w:rsidRPr="00BE173A">
        <w:rPr>
          <w:rFonts w:ascii="Calibri Light" w:hAnsi="Calibri Light" w:cs="Calibri Light"/>
          <w:b/>
          <w:color w:val="000000" w:themeColor="text1"/>
          <w:sz w:val="20"/>
          <w:szCs w:val="20"/>
        </w:rPr>
        <w:t xml:space="preserve"> 20</w:t>
      </w:r>
      <w:r w:rsidR="00F8711D" w:rsidRPr="00BE173A">
        <w:rPr>
          <w:rFonts w:ascii="Calibri Light" w:hAnsi="Calibri Light" w:cs="Calibri Light"/>
          <w:b/>
          <w:color w:val="000000" w:themeColor="text1"/>
          <w:sz w:val="20"/>
          <w:szCs w:val="20"/>
        </w:rPr>
        <w:t>20</w:t>
      </w:r>
      <w:r w:rsidR="00191610" w:rsidRPr="00BE173A">
        <w:rPr>
          <w:rFonts w:ascii="Calibri Light" w:hAnsi="Calibri Light" w:cs="Calibri Light"/>
          <w:b/>
          <w:color w:val="000000" w:themeColor="text1"/>
          <w:sz w:val="20"/>
          <w:szCs w:val="20"/>
        </w:rPr>
        <w:t xml:space="preserve">, získal </w:t>
      </w:r>
      <w:r w:rsidR="00AB59B5" w:rsidRPr="00BE173A">
        <w:rPr>
          <w:rFonts w:ascii="Calibri Light" w:hAnsi="Calibri Light" w:cs="Calibri Light"/>
          <w:b/>
          <w:color w:val="000000" w:themeColor="text1"/>
          <w:sz w:val="20"/>
          <w:szCs w:val="20"/>
        </w:rPr>
        <w:t xml:space="preserve">přední český </w:t>
      </w:r>
      <w:r w:rsidR="00191610" w:rsidRPr="00BE173A">
        <w:rPr>
          <w:rFonts w:ascii="Calibri Light" w:hAnsi="Calibri Light" w:cs="Calibri Light"/>
          <w:b/>
          <w:color w:val="000000" w:themeColor="text1"/>
          <w:sz w:val="20"/>
          <w:szCs w:val="20"/>
        </w:rPr>
        <w:t xml:space="preserve">architekt </w:t>
      </w:r>
      <w:r w:rsidR="00D22268" w:rsidRPr="00BE173A">
        <w:rPr>
          <w:rFonts w:ascii="Calibri Light" w:hAnsi="Calibri Light" w:cs="Calibri Light"/>
          <w:b/>
          <w:color w:val="000000" w:themeColor="text1"/>
          <w:sz w:val="20"/>
          <w:szCs w:val="20"/>
        </w:rPr>
        <w:t xml:space="preserve">a pedagog </w:t>
      </w:r>
      <w:r w:rsidR="00F8711D" w:rsidRPr="00BE173A">
        <w:rPr>
          <w:rFonts w:ascii="Calibri Light" w:hAnsi="Calibri Light" w:cs="Calibri Light"/>
          <w:b/>
          <w:color w:val="000000" w:themeColor="text1"/>
          <w:sz w:val="20"/>
          <w:szCs w:val="20"/>
        </w:rPr>
        <w:t xml:space="preserve">Zdeněk </w:t>
      </w:r>
      <w:proofErr w:type="spellStart"/>
      <w:r w:rsidR="00F8711D" w:rsidRPr="00BE173A">
        <w:rPr>
          <w:rFonts w:ascii="Calibri Light" w:hAnsi="Calibri Light" w:cs="Calibri Light"/>
          <w:b/>
          <w:color w:val="000000" w:themeColor="text1"/>
          <w:sz w:val="20"/>
          <w:szCs w:val="20"/>
        </w:rPr>
        <w:t>Fránek</w:t>
      </w:r>
      <w:proofErr w:type="spellEnd"/>
      <w:r w:rsidR="00AB59B5" w:rsidRPr="00BE173A">
        <w:rPr>
          <w:rFonts w:ascii="Calibri Light" w:hAnsi="Calibri Light" w:cs="Calibri Light"/>
          <w:b/>
          <w:color w:val="000000" w:themeColor="text1"/>
          <w:sz w:val="20"/>
          <w:szCs w:val="20"/>
        </w:rPr>
        <w:t xml:space="preserve">, </w:t>
      </w:r>
      <w:r w:rsidR="00D22268" w:rsidRPr="00BE173A">
        <w:rPr>
          <w:rFonts w:ascii="Calibri Light" w:hAnsi="Calibri Light" w:cs="Calibri Light"/>
          <w:b/>
          <w:color w:val="000000" w:themeColor="text1"/>
          <w:sz w:val="20"/>
          <w:szCs w:val="20"/>
        </w:rPr>
        <w:t xml:space="preserve">představitel organického proudu české architektury, </w:t>
      </w:r>
      <w:r w:rsidR="00AB59B5" w:rsidRPr="00BE173A">
        <w:rPr>
          <w:rFonts w:ascii="Calibri Light" w:hAnsi="Calibri Light" w:cs="Calibri Light"/>
          <w:b/>
          <w:color w:val="000000" w:themeColor="text1"/>
          <w:sz w:val="20"/>
          <w:szCs w:val="20"/>
        </w:rPr>
        <w:t>za nímž stojí desítky mimořádných a originálních staveb</w:t>
      </w:r>
      <w:r w:rsidR="00191610" w:rsidRPr="00BE173A">
        <w:rPr>
          <w:rFonts w:ascii="Calibri Light" w:hAnsi="Calibri Light" w:cs="Calibri Light"/>
          <w:b/>
          <w:color w:val="000000" w:themeColor="text1"/>
          <w:sz w:val="20"/>
          <w:szCs w:val="20"/>
        </w:rPr>
        <w:t>.</w:t>
      </w:r>
      <w:r w:rsidRPr="00BE173A">
        <w:rPr>
          <w:rFonts w:ascii="Calibri Light" w:hAnsi="Calibri Light" w:cs="Calibri Light"/>
          <w:b/>
          <w:color w:val="000000" w:themeColor="text1"/>
          <w:sz w:val="20"/>
          <w:szCs w:val="20"/>
        </w:rPr>
        <w:t xml:space="preserve"> Čestné uznání poroty obdržel</w:t>
      </w:r>
      <w:r w:rsidR="00F8711D" w:rsidRPr="00BE173A">
        <w:rPr>
          <w:rFonts w:ascii="Calibri Light" w:hAnsi="Calibri Light" w:cs="Calibri Light"/>
          <w:b/>
          <w:color w:val="000000" w:themeColor="text1"/>
          <w:sz w:val="20"/>
          <w:szCs w:val="20"/>
        </w:rPr>
        <w:t xml:space="preserve">o </w:t>
      </w:r>
      <w:r w:rsidR="00D22268" w:rsidRPr="00BE173A">
        <w:rPr>
          <w:rFonts w:ascii="Calibri Light" w:hAnsi="Calibri Light" w:cs="Calibri Light"/>
          <w:b/>
          <w:color w:val="000000" w:themeColor="text1"/>
          <w:sz w:val="20"/>
          <w:szCs w:val="20"/>
        </w:rPr>
        <w:t xml:space="preserve">brněnské občanské </w:t>
      </w:r>
      <w:r w:rsidR="00F8711D" w:rsidRPr="00BE173A">
        <w:rPr>
          <w:rFonts w:ascii="Calibri Light" w:hAnsi="Calibri Light" w:cs="Calibri Light"/>
          <w:b/>
          <w:color w:val="000000" w:themeColor="text1"/>
          <w:sz w:val="20"/>
          <w:szCs w:val="20"/>
        </w:rPr>
        <w:t xml:space="preserve">sdružení 4 AM, které </w:t>
      </w:r>
      <w:r w:rsidR="00D22268" w:rsidRPr="00BE173A">
        <w:rPr>
          <w:rFonts w:ascii="Calibri Light" w:hAnsi="Calibri Light" w:cs="Calibri Light"/>
          <w:b/>
          <w:color w:val="000000" w:themeColor="text1"/>
          <w:sz w:val="20"/>
          <w:szCs w:val="20"/>
        </w:rPr>
        <w:t xml:space="preserve">se už deset let věnuje </w:t>
      </w:r>
      <w:r w:rsidR="00D22268" w:rsidRPr="00BE173A">
        <w:rPr>
          <w:rFonts w:ascii="Calibri Light" w:eastAsia="Times New Roman" w:hAnsi="Calibri Light" w:cs="Calibri Light"/>
          <w:b/>
          <w:color w:val="000000" w:themeColor="text1"/>
          <w:sz w:val="20"/>
          <w:szCs w:val="20"/>
          <w:lang w:eastAsia="cs-CZ"/>
        </w:rPr>
        <w:t xml:space="preserve">experimentálním přístupům a různorodým aktivitám </w:t>
      </w:r>
      <w:r w:rsidR="00D63DF0" w:rsidRPr="00BE173A">
        <w:rPr>
          <w:rFonts w:ascii="Calibri Light" w:eastAsia="Times New Roman" w:hAnsi="Calibri Light" w:cs="Calibri Light"/>
          <w:b/>
          <w:color w:val="000000" w:themeColor="text1"/>
          <w:sz w:val="20"/>
          <w:szCs w:val="20"/>
          <w:lang w:eastAsia="cs-CZ"/>
        </w:rPr>
        <w:t>zaměřeným na architekturu</w:t>
      </w:r>
      <w:r w:rsidR="00D22268" w:rsidRPr="00BE173A">
        <w:rPr>
          <w:rFonts w:ascii="Calibri Light" w:eastAsia="Times New Roman" w:hAnsi="Calibri Light" w:cs="Calibri Light"/>
          <w:b/>
          <w:color w:val="000000" w:themeColor="text1"/>
          <w:sz w:val="20"/>
          <w:szCs w:val="20"/>
          <w:lang w:eastAsia="cs-CZ"/>
        </w:rPr>
        <w:t>, měs</w:t>
      </w:r>
      <w:r w:rsidR="00D63DF0" w:rsidRPr="00BE173A">
        <w:rPr>
          <w:rFonts w:ascii="Calibri Light" w:eastAsia="Times New Roman" w:hAnsi="Calibri Light" w:cs="Calibri Light"/>
          <w:b/>
          <w:color w:val="000000" w:themeColor="text1"/>
          <w:sz w:val="20"/>
          <w:szCs w:val="20"/>
          <w:lang w:eastAsia="cs-CZ"/>
        </w:rPr>
        <w:t xml:space="preserve">tský </w:t>
      </w:r>
      <w:r w:rsidR="00D22268" w:rsidRPr="00BE173A">
        <w:rPr>
          <w:rFonts w:ascii="Calibri Light" w:eastAsia="Times New Roman" w:hAnsi="Calibri Light" w:cs="Calibri Light"/>
          <w:b/>
          <w:color w:val="000000" w:themeColor="text1"/>
          <w:sz w:val="20"/>
          <w:szCs w:val="20"/>
          <w:lang w:eastAsia="cs-CZ"/>
        </w:rPr>
        <w:t xml:space="preserve">prostor i současné umění. </w:t>
      </w:r>
      <w:r w:rsidRPr="00BE173A">
        <w:rPr>
          <w:rFonts w:ascii="Calibri Light" w:hAnsi="Calibri Light" w:cs="Calibri Light"/>
          <w:b/>
          <w:color w:val="000000" w:themeColor="text1"/>
          <w:sz w:val="20"/>
          <w:szCs w:val="20"/>
        </w:rPr>
        <w:t xml:space="preserve">Slavnostní vyhlášení výsledků již </w:t>
      </w:r>
      <w:r w:rsidR="00D63DF0" w:rsidRPr="00BE173A">
        <w:rPr>
          <w:rFonts w:ascii="Calibri Light" w:hAnsi="Calibri Light" w:cs="Calibri Light"/>
          <w:b/>
          <w:color w:val="000000" w:themeColor="text1"/>
          <w:sz w:val="20"/>
          <w:szCs w:val="20"/>
        </w:rPr>
        <w:t>dvanáctého</w:t>
      </w:r>
      <w:r w:rsidR="00191610" w:rsidRPr="00BE173A">
        <w:rPr>
          <w:rFonts w:ascii="Calibri Light" w:hAnsi="Calibri Light" w:cs="Calibri Light"/>
          <w:b/>
          <w:color w:val="000000" w:themeColor="text1"/>
          <w:sz w:val="20"/>
          <w:szCs w:val="20"/>
        </w:rPr>
        <w:t xml:space="preserve"> ročníku soutěže proběhlo</w:t>
      </w:r>
      <w:r w:rsidR="00F8711D" w:rsidRPr="00BE173A">
        <w:rPr>
          <w:rFonts w:ascii="Calibri Light" w:hAnsi="Calibri Light" w:cs="Calibri Light"/>
          <w:b/>
          <w:color w:val="000000" w:themeColor="text1"/>
          <w:sz w:val="20"/>
          <w:szCs w:val="20"/>
        </w:rPr>
        <w:t xml:space="preserve"> 8. září 2020</w:t>
      </w:r>
      <w:r w:rsidRPr="00BE173A">
        <w:rPr>
          <w:rFonts w:ascii="Calibri Light" w:hAnsi="Calibri Light" w:cs="Calibri Light"/>
          <w:b/>
          <w:color w:val="000000" w:themeColor="text1"/>
          <w:sz w:val="20"/>
          <w:szCs w:val="20"/>
        </w:rPr>
        <w:t xml:space="preserve"> v prostorách </w:t>
      </w:r>
      <w:r w:rsidR="00A51A67" w:rsidRPr="00BE173A">
        <w:rPr>
          <w:rFonts w:ascii="Calibri Light" w:hAnsi="Calibri Light" w:cs="Calibri Light"/>
          <w:b/>
          <w:color w:val="000000" w:themeColor="text1"/>
          <w:sz w:val="20"/>
          <w:szCs w:val="20"/>
        </w:rPr>
        <w:t xml:space="preserve">Centra architektury a městského plánování (CAMP) </w:t>
      </w:r>
      <w:r w:rsidRPr="00BE173A">
        <w:rPr>
          <w:rFonts w:ascii="Calibri Light" w:hAnsi="Calibri Light" w:cs="Calibri Light"/>
          <w:b/>
          <w:color w:val="000000" w:themeColor="text1"/>
          <w:sz w:val="20"/>
          <w:szCs w:val="20"/>
        </w:rPr>
        <w:t>v Praze.</w:t>
      </w:r>
    </w:p>
    <w:p w14:paraId="3D423FD5" w14:textId="77777777" w:rsidR="007A7A26" w:rsidRDefault="002538E0" w:rsidP="009B422D">
      <w:pPr>
        <w:ind w:firstLine="708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>
        <w:rPr>
          <w:rFonts w:ascii="Calibri Light" w:hAnsi="Calibri Light" w:cs="Calibri Light"/>
          <w:color w:val="000000" w:themeColor="text1"/>
          <w:sz w:val="20"/>
          <w:szCs w:val="20"/>
        </w:rPr>
        <w:t xml:space="preserve">V Centru architektury a městského plánování (CAMP) v Praze se v úterý 8. září 2020 </w:t>
      </w:r>
      <w:r w:rsidR="00CD1AD2">
        <w:rPr>
          <w:rFonts w:ascii="Calibri Light" w:hAnsi="Calibri Light" w:cs="Calibri Light"/>
          <w:color w:val="000000" w:themeColor="text1"/>
          <w:sz w:val="20"/>
          <w:szCs w:val="20"/>
        </w:rPr>
        <w:t xml:space="preserve">v 18 hodin 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>sešly</w:t>
      </w:r>
      <w:r w:rsidR="005F2FAF">
        <w:rPr>
          <w:rFonts w:ascii="Calibri Light" w:hAnsi="Calibri Light" w:cs="Calibri Light"/>
          <w:color w:val="000000" w:themeColor="text1"/>
          <w:sz w:val="20"/>
          <w:szCs w:val="20"/>
        </w:rPr>
        <w:t>,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 xml:space="preserve"> i přes opatření spojená s</w:t>
      </w:r>
      <w:r w:rsidR="005F2FAF">
        <w:rPr>
          <w:rFonts w:ascii="Calibri Light" w:hAnsi="Calibri Light" w:cs="Calibri Light"/>
          <w:color w:val="000000" w:themeColor="text1"/>
          <w:sz w:val="20"/>
          <w:szCs w:val="20"/>
        </w:rPr>
        <w:t> </w:t>
      </w:r>
      <w:proofErr w:type="spellStart"/>
      <w:r>
        <w:rPr>
          <w:rFonts w:ascii="Calibri Light" w:hAnsi="Calibri Light" w:cs="Calibri Light"/>
          <w:color w:val="000000" w:themeColor="text1"/>
          <w:sz w:val="20"/>
          <w:szCs w:val="20"/>
        </w:rPr>
        <w:t>koronavirem</w:t>
      </w:r>
      <w:proofErr w:type="spellEnd"/>
      <w:r w:rsidR="005F2FAF">
        <w:rPr>
          <w:rFonts w:ascii="Calibri Light" w:hAnsi="Calibri Light" w:cs="Calibri Light"/>
          <w:color w:val="000000" w:themeColor="text1"/>
          <w:sz w:val="20"/>
          <w:szCs w:val="20"/>
        </w:rPr>
        <w:t>,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 xml:space="preserve"> téměř dvě stovky příznivců architektury. Moderátor Jiří Jaroš přivítal hosty, mezi nimiž byli ministr životního prostředí Richard Brabec, výkonná ředitelka Svazu měst a obcí Radka Vladyková, rektor Technické univerzity v Liberci Miroslav </w:t>
      </w:r>
      <w:proofErr w:type="spellStart"/>
      <w:r>
        <w:rPr>
          <w:rFonts w:ascii="Calibri Light" w:hAnsi="Calibri Light" w:cs="Calibri Light"/>
          <w:color w:val="000000" w:themeColor="text1"/>
          <w:sz w:val="20"/>
          <w:szCs w:val="20"/>
        </w:rPr>
        <w:t>Brzezina</w:t>
      </w:r>
      <w:proofErr w:type="spellEnd"/>
      <w:r>
        <w:rPr>
          <w:rFonts w:ascii="Calibri Light" w:hAnsi="Calibri Light" w:cs="Calibri Light"/>
          <w:color w:val="000000" w:themeColor="text1"/>
          <w:sz w:val="20"/>
          <w:szCs w:val="20"/>
        </w:rPr>
        <w:t xml:space="preserve">, předseda představenstva ABF, a. s., Pavel Sehnal, generální ředitel ABF, a. s., Tomáš Kotrč a další. </w:t>
      </w:r>
      <w:r w:rsidR="00CD1AD2">
        <w:rPr>
          <w:rFonts w:ascii="Calibri Light" w:hAnsi="Calibri Light" w:cs="Calibri Light"/>
          <w:color w:val="000000" w:themeColor="text1"/>
          <w:sz w:val="20"/>
          <w:szCs w:val="20"/>
        </w:rPr>
        <w:t xml:space="preserve">Významnou profesní událost svou přítomností podpořili i 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 xml:space="preserve">další zástupci architektonicky zaměřených škol či profesních organizací - např. </w:t>
      </w:r>
      <w:r w:rsidR="00CD1AD2">
        <w:rPr>
          <w:rFonts w:ascii="Calibri Light" w:hAnsi="Calibri Light" w:cs="Calibri Light"/>
          <w:color w:val="000000" w:themeColor="text1"/>
          <w:sz w:val="20"/>
          <w:szCs w:val="20"/>
        </w:rPr>
        <w:t xml:space="preserve">Ladislav Lábus, děkan FA ČVUT v Praze, Pavel Křeček, předseda ČKAIT, </w:t>
      </w:r>
      <w:r w:rsidR="003B5BEC">
        <w:rPr>
          <w:rFonts w:ascii="Calibri Light" w:hAnsi="Calibri Light" w:cs="Calibri Light"/>
          <w:color w:val="000000" w:themeColor="text1"/>
          <w:sz w:val="20"/>
          <w:szCs w:val="20"/>
        </w:rPr>
        <w:t xml:space="preserve">Josef Morkus z MMR </w:t>
      </w:r>
      <w:r w:rsidR="00CD1AD2">
        <w:rPr>
          <w:rFonts w:ascii="Calibri Light" w:hAnsi="Calibri Light" w:cs="Calibri Light"/>
          <w:color w:val="000000" w:themeColor="text1"/>
          <w:sz w:val="20"/>
          <w:szCs w:val="20"/>
        </w:rPr>
        <w:t xml:space="preserve">a zástupci odborných i zpravodajských médií. </w:t>
      </w:r>
    </w:p>
    <w:p w14:paraId="23F1C8F0" w14:textId="77777777" w:rsidR="007A7A26" w:rsidRDefault="007A7A26" w:rsidP="009B422D">
      <w:pPr>
        <w:ind w:firstLine="708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3053BFF3" w14:textId="3197B46F" w:rsidR="00CD1AD2" w:rsidRPr="00AD2829" w:rsidRDefault="00CD1AD2" w:rsidP="009B422D">
      <w:pPr>
        <w:ind w:firstLine="708"/>
        <w:jc w:val="both"/>
        <w:rPr>
          <w:rFonts w:ascii="Calibri Light" w:hAnsi="Calibri Light" w:cs="Calibri Light"/>
          <w:b/>
          <w:color w:val="000000" w:themeColor="text1"/>
          <w:sz w:val="24"/>
          <w:szCs w:val="24"/>
          <w:u w:val="single"/>
        </w:rPr>
      </w:pPr>
      <w:r w:rsidRPr="00AD2829">
        <w:rPr>
          <w:rFonts w:ascii="Calibri Light" w:hAnsi="Calibri Light" w:cs="Calibri Light"/>
          <w:b/>
          <w:color w:val="000000" w:themeColor="text1"/>
          <w:sz w:val="24"/>
          <w:szCs w:val="24"/>
          <w:u w:val="single"/>
        </w:rPr>
        <w:t>YOUNG ARCHITECT AWARD 2020</w:t>
      </w:r>
    </w:p>
    <w:p w14:paraId="3C53E884" w14:textId="0F295AE7" w:rsidR="00D725E1" w:rsidRPr="007A7A26" w:rsidRDefault="00CD1AD2" w:rsidP="00571555">
      <w:pPr>
        <w:ind w:firstLine="708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>
        <w:rPr>
          <w:rFonts w:ascii="Calibri Light" w:hAnsi="Calibri Light" w:cs="Calibri Light"/>
          <w:color w:val="000000" w:themeColor="text1"/>
          <w:sz w:val="20"/>
          <w:szCs w:val="20"/>
        </w:rPr>
        <w:t xml:space="preserve">První udělovanou cenou byla </w:t>
      </w:r>
      <w:proofErr w:type="spellStart"/>
      <w:r>
        <w:rPr>
          <w:rFonts w:ascii="Calibri Light" w:hAnsi="Calibri Light" w:cs="Calibri Light"/>
          <w:color w:val="000000" w:themeColor="text1"/>
          <w:sz w:val="20"/>
          <w:szCs w:val="20"/>
        </w:rPr>
        <w:t>Young</w:t>
      </w:r>
      <w:proofErr w:type="spellEnd"/>
      <w:r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  <w:sz w:val="20"/>
          <w:szCs w:val="20"/>
        </w:rPr>
        <w:t>Architect</w:t>
      </w:r>
      <w:proofErr w:type="spellEnd"/>
      <w:r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  <w:sz w:val="20"/>
          <w:szCs w:val="20"/>
        </w:rPr>
        <w:t>Award</w:t>
      </w:r>
      <w:proofErr w:type="spellEnd"/>
      <w:r>
        <w:rPr>
          <w:rFonts w:ascii="Calibri Light" w:hAnsi="Calibri Light" w:cs="Calibri Light"/>
          <w:color w:val="000000" w:themeColor="text1"/>
          <w:sz w:val="20"/>
          <w:szCs w:val="20"/>
        </w:rPr>
        <w:t xml:space="preserve"> 2020, která je určena mladým architektům do 33 let. Celkem 11 finalistů představilo v projekci své práce spojené s tématem letošního ročníku - Architektura a krajina ve městě. </w:t>
      </w:r>
      <w:r w:rsidR="00D725E1">
        <w:rPr>
          <w:rFonts w:ascii="Calibri Light" w:hAnsi="Calibri Light" w:cs="Calibri Light"/>
          <w:color w:val="000000" w:themeColor="text1"/>
          <w:sz w:val="20"/>
          <w:szCs w:val="20"/>
        </w:rPr>
        <w:t xml:space="preserve">Společnost YIT, která je partnerem soutěže, </w:t>
      </w:r>
      <w:proofErr w:type="gramStart"/>
      <w:r w:rsidR="00D725E1">
        <w:rPr>
          <w:rFonts w:ascii="Calibri Light" w:hAnsi="Calibri Light" w:cs="Calibri Light"/>
          <w:color w:val="000000" w:themeColor="text1"/>
          <w:sz w:val="20"/>
          <w:szCs w:val="20"/>
        </w:rPr>
        <w:t>zastupoval</w:t>
      </w:r>
      <w:proofErr w:type="gramEnd"/>
      <w:r w:rsidR="00D725E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Area Project </w:t>
      </w:r>
      <w:proofErr w:type="spellStart"/>
      <w:r w:rsidR="00D725E1">
        <w:rPr>
          <w:rFonts w:ascii="Calibri Light" w:hAnsi="Calibri Light" w:cs="Calibri Light"/>
          <w:color w:val="000000" w:themeColor="text1"/>
          <w:sz w:val="20"/>
          <w:szCs w:val="20"/>
        </w:rPr>
        <w:t>Manager</w:t>
      </w:r>
      <w:proofErr w:type="spellEnd"/>
      <w:r w:rsidR="00D725E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 xml:space="preserve">Petr </w:t>
      </w:r>
      <w:proofErr w:type="spellStart"/>
      <w:r>
        <w:rPr>
          <w:rFonts w:ascii="Calibri Light" w:hAnsi="Calibri Light" w:cs="Calibri Light"/>
          <w:color w:val="000000" w:themeColor="text1"/>
          <w:sz w:val="20"/>
          <w:szCs w:val="20"/>
        </w:rPr>
        <w:t>Altmann</w:t>
      </w:r>
      <w:proofErr w:type="spellEnd"/>
      <w:r w:rsidR="00D725E1">
        <w:rPr>
          <w:rFonts w:ascii="Calibri Light" w:hAnsi="Calibri Light" w:cs="Calibri Light"/>
          <w:color w:val="000000" w:themeColor="text1"/>
          <w:sz w:val="20"/>
          <w:szCs w:val="20"/>
        </w:rPr>
        <w:t>. K</w:t>
      </w:r>
      <w:r w:rsidR="00CE4A05">
        <w:rPr>
          <w:rFonts w:ascii="Calibri Light" w:hAnsi="Calibri Light" w:cs="Calibri Light"/>
          <w:color w:val="000000" w:themeColor="text1"/>
          <w:sz w:val="20"/>
          <w:szCs w:val="20"/>
        </w:rPr>
        <w:t xml:space="preserve">vitoval, že se </w:t>
      </w:r>
      <w:r w:rsidR="00CE4A05" w:rsidRPr="005F2FAF">
        <w:rPr>
          <w:rFonts w:ascii="Calibri Light" w:hAnsi="Calibri Light" w:cs="Calibri Light"/>
          <w:i/>
          <w:color w:val="000000" w:themeColor="text1"/>
          <w:sz w:val="20"/>
          <w:szCs w:val="20"/>
        </w:rPr>
        <w:t xml:space="preserve">„v posledních pěti letech začalo v České republice více prosazovat udržitelné stavění, adaptace na klimatické změny a </w:t>
      </w:r>
      <w:proofErr w:type="spellStart"/>
      <w:r w:rsidR="00CE4A05" w:rsidRPr="005F2FAF">
        <w:rPr>
          <w:rFonts w:ascii="Calibri Light" w:hAnsi="Calibri Light" w:cs="Calibri Light"/>
          <w:i/>
          <w:color w:val="000000" w:themeColor="text1"/>
          <w:sz w:val="20"/>
          <w:szCs w:val="20"/>
        </w:rPr>
        <w:t>land</w:t>
      </w:r>
      <w:r w:rsidR="00D725E1">
        <w:rPr>
          <w:rFonts w:ascii="Calibri Light" w:hAnsi="Calibri Light" w:cs="Calibri Light"/>
          <w:i/>
          <w:color w:val="000000" w:themeColor="text1"/>
          <w:sz w:val="20"/>
          <w:szCs w:val="20"/>
        </w:rPr>
        <w:t>scaping</w:t>
      </w:r>
      <w:proofErr w:type="spellEnd"/>
      <w:r w:rsidR="00CE4A05" w:rsidRPr="005F2FAF">
        <w:rPr>
          <w:rFonts w:ascii="Calibri Light" w:hAnsi="Calibri Light" w:cs="Calibri Light"/>
          <w:i/>
          <w:color w:val="000000" w:themeColor="text1"/>
          <w:sz w:val="20"/>
          <w:szCs w:val="20"/>
        </w:rPr>
        <w:t xml:space="preserve"> </w:t>
      </w:r>
      <w:proofErr w:type="spellStart"/>
      <w:r w:rsidR="00CE4A05" w:rsidRPr="005F2FAF">
        <w:rPr>
          <w:rFonts w:ascii="Calibri Light" w:hAnsi="Calibri Light" w:cs="Calibri Light"/>
          <w:i/>
          <w:color w:val="000000" w:themeColor="text1"/>
          <w:sz w:val="20"/>
          <w:szCs w:val="20"/>
        </w:rPr>
        <w:t>development</w:t>
      </w:r>
      <w:proofErr w:type="spellEnd"/>
      <w:r w:rsidR="00CE4A05" w:rsidRPr="005F2FAF">
        <w:rPr>
          <w:rFonts w:ascii="Calibri Light" w:hAnsi="Calibri Light" w:cs="Calibri Light"/>
          <w:i/>
          <w:color w:val="000000" w:themeColor="text1"/>
          <w:sz w:val="20"/>
          <w:szCs w:val="20"/>
        </w:rPr>
        <w:t>“</w:t>
      </w:r>
      <w:r w:rsidR="00CE4A05">
        <w:rPr>
          <w:rFonts w:ascii="Calibri Light" w:hAnsi="Calibri Light" w:cs="Calibri Light"/>
          <w:color w:val="000000" w:themeColor="text1"/>
          <w:sz w:val="20"/>
          <w:szCs w:val="20"/>
        </w:rPr>
        <w:t xml:space="preserve">. Na něj navázal ministr Richard Brabec, který potvrdil zájem MŽP na vzniku kvalitní architektury. </w:t>
      </w:r>
      <w:r w:rsidR="00CE4A05" w:rsidRPr="005F2FAF">
        <w:rPr>
          <w:rFonts w:ascii="Calibri Light" w:hAnsi="Calibri Light" w:cs="Calibri Light"/>
          <w:i/>
          <w:color w:val="000000" w:themeColor="text1"/>
          <w:sz w:val="20"/>
          <w:szCs w:val="20"/>
        </w:rPr>
        <w:t>„Snažíme se, aby se architektura s krajinou doplňovaly. Nechceme ve městech tepelné ostrovy</w:t>
      </w:r>
      <w:r w:rsidR="0026336C" w:rsidRPr="005F2FAF">
        <w:rPr>
          <w:rFonts w:ascii="Calibri Light" w:hAnsi="Calibri Light" w:cs="Calibri Light"/>
          <w:i/>
          <w:color w:val="000000" w:themeColor="text1"/>
          <w:sz w:val="20"/>
          <w:szCs w:val="20"/>
        </w:rPr>
        <w:t>,“</w:t>
      </w:r>
      <w:r w:rsidR="0026336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řekl mimo jiné ministr. </w:t>
      </w:r>
    </w:p>
    <w:p w14:paraId="0F5503CB" w14:textId="6F5F2AAB" w:rsidR="00D62BC2" w:rsidRDefault="0026336C" w:rsidP="00D62BC2">
      <w:pPr>
        <w:ind w:firstLine="708"/>
        <w:jc w:val="both"/>
        <w:rPr>
          <w:rStyle w:val="Hypertextovodkaz"/>
          <w:rFonts w:ascii="Calibri Light" w:hAnsi="Calibri Light" w:cs="Calibri Light"/>
          <w:color w:val="000000" w:themeColor="text1"/>
          <w:sz w:val="20"/>
          <w:szCs w:val="20"/>
        </w:rPr>
      </w:pPr>
      <w:r w:rsidRPr="007A7A26">
        <w:rPr>
          <w:rFonts w:ascii="Calibri Light" w:hAnsi="Calibri Light" w:cs="Calibri Light"/>
          <w:color w:val="000000" w:themeColor="text1"/>
          <w:sz w:val="20"/>
          <w:szCs w:val="20"/>
        </w:rPr>
        <w:t xml:space="preserve">Hlavní ocenění CEMEX </w:t>
      </w:r>
      <w:proofErr w:type="spellStart"/>
      <w:r w:rsidRPr="007A7A26">
        <w:rPr>
          <w:rFonts w:ascii="Calibri Light" w:hAnsi="Calibri Light" w:cs="Calibri Light"/>
          <w:color w:val="000000" w:themeColor="text1"/>
          <w:sz w:val="20"/>
          <w:szCs w:val="20"/>
        </w:rPr>
        <w:t>Young</w:t>
      </w:r>
      <w:proofErr w:type="spellEnd"/>
      <w:r w:rsidRPr="007A7A26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proofErr w:type="spellStart"/>
      <w:r w:rsidRPr="007A7A26">
        <w:rPr>
          <w:rFonts w:ascii="Calibri Light" w:hAnsi="Calibri Light" w:cs="Calibri Light"/>
          <w:color w:val="000000" w:themeColor="text1"/>
          <w:sz w:val="20"/>
          <w:szCs w:val="20"/>
        </w:rPr>
        <w:t>Architect</w:t>
      </w:r>
      <w:proofErr w:type="spellEnd"/>
      <w:r w:rsidRPr="007A7A26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proofErr w:type="spellStart"/>
      <w:r w:rsidRPr="007A7A26">
        <w:rPr>
          <w:rFonts w:ascii="Calibri Light" w:hAnsi="Calibri Light" w:cs="Calibri Light"/>
          <w:color w:val="000000" w:themeColor="text1"/>
          <w:sz w:val="20"/>
          <w:szCs w:val="20"/>
        </w:rPr>
        <w:t>Award</w:t>
      </w:r>
      <w:proofErr w:type="spellEnd"/>
      <w:r w:rsidRPr="007A7A26">
        <w:rPr>
          <w:rFonts w:ascii="Calibri Light" w:hAnsi="Calibri Light" w:cs="Calibri Light"/>
          <w:color w:val="000000" w:themeColor="text1"/>
          <w:sz w:val="20"/>
          <w:szCs w:val="20"/>
        </w:rPr>
        <w:t xml:space="preserve"> 2020 </w:t>
      </w:r>
      <w:r w:rsidR="00D62BC2" w:rsidRPr="007A7A26">
        <w:rPr>
          <w:rFonts w:ascii="Calibri Light" w:hAnsi="Calibri Light" w:cs="Calibri Light"/>
          <w:color w:val="000000" w:themeColor="text1"/>
          <w:sz w:val="20"/>
          <w:szCs w:val="20"/>
        </w:rPr>
        <w:t xml:space="preserve">předal </w:t>
      </w:r>
      <w:r w:rsidR="00805F97" w:rsidRPr="007A7A26">
        <w:rPr>
          <w:rFonts w:ascii="Calibri Light" w:hAnsi="Calibri Light" w:cs="Calibri Light"/>
          <w:color w:val="000000" w:themeColor="text1"/>
          <w:sz w:val="20"/>
          <w:szCs w:val="20"/>
        </w:rPr>
        <w:t xml:space="preserve">obchodní ředitel divize materiály ze společnosti CEMEX </w:t>
      </w:r>
      <w:r w:rsidR="00D62BC2" w:rsidRPr="007A7A26">
        <w:rPr>
          <w:rFonts w:ascii="Calibri Light" w:hAnsi="Calibri Light" w:cs="Calibri Light"/>
          <w:color w:val="000000" w:themeColor="text1"/>
          <w:sz w:val="20"/>
          <w:szCs w:val="20"/>
        </w:rPr>
        <w:t>M</w:t>
      </w:r>
      <w:r w:rsidRPr="007A7A26">
        <w:rPr>
          <w:rFonts w:ascii="Calibri Light" w:hAnsi="Calibri Light" w:cs="Calibri Light"/>
          <w:color w:val="000000" w:themeColor="text1"/>
          <w:sz w:val="20"/>
          <w:szCs w:val="20"/>
        </w:rPr>
        <w:t xml:space="preserve">ichal Kubíček </w:t>
      </w:r>
      <w:r w:rsidR="007A7A26">
        <w:rPr>
          <w:rFonts w:ascii="Calibri Light" w:hAnsi="Calibri Light" w:cs="Calibri Light"/>
          <w:color w:val="000000" w:themeColor="text1"/>
          <w:sz w:val="20"/>
          <w:szCs w:val="20"/>
        </w:rPr>
        <w:t xml:space="preserve">autorce projektu </w:t>
      </w:r>
      <w:r w:rsidR="007A7A26" w:rsidRPr="007A7A26">
        <w:rPr>
          <w:rFonts w:ascii="Calibri Light" w:hAnsi="Calibri Light" w:cs="Calibri Light"/>
          <w:b/>
          <w:color w:val="000000" w:themeColor="text1"/>
          <w:sz w:val="20"/>
          <w:szCs w:val="20"/>
        </w:rPr>
        <w:t xml:space="preserve">Vágní Praha - </w:t>
      </w:r>
      <w:r w:rsidR="00805F97" w:rsidRPr="007A7A26">
        <w:rPr>
          <w:rFonts w:ascii="Calibri Light" w:hAnsi="Calibri Light" w:cs="Calibri Light"/>
          <w:b/>
          <w:color w:val="000000" w:themeColor="text1"/>
          <w:sz w:val="20"/>
          <w:szCs w:val="20"/>
        </w:rPr>
        <w:t>Ludmile Haluzíkové</w:t>
      </w:r>
      <w:r w:rsidRPr="007A7A26">
        <w:rPr>
          <w:rFonts w:ascii="Calibri Light" w:hAnsi="Calibri Light" w:cs="Calibri Light"/>
          <w:b/>
          <w:color w:val="000000" w:themeColor="text1"/>
          <w:sz w:val="20"/>
          <w:szCs w:val="20"/>
        </w:rPr>
        <w:t xml:space="preserve"> z </w:t>
      </w:r>
      <w:proofErr w:type="gramStart"/>
      <w:r w:rsidRPr="007A7A26">
        <w:rPr>
          <w:rFonts w:ascii="Calibri Light" w:hAnsi="Calibri Light" w:cs="Calibri Light"/>
          <w:b/>
          <w:color w:val="000000" w:themeColor="text1"/>
          <w:sz w:val="20"/>
          <w:szCs w:val="20"/>
        </w:rPr>
        <w:t>FA</w:t>
      </w:r>
      <w:proofErr w:type="gramEnd"/>
      <w:r w:rsidRPr="007A7A26">
        <w:rPr>
          <w:rFonts w:ascii="Calibri Light" w:hAnsi="Calibri Light" w:cs="Calibri Light"/>
          <w:b/>
          <w:color w:val="000000" w:themeColor="text1"/>
          <w:sz w:val="20"/>
          <w:szCs w:val="20"/>
        </w:rPr>
        <w:t xml:space="preserve"> ČVUT</w:t>
      </w:r>
      <w:r w:rsidRPr="007A7A26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="00D62BC2" w:rsidRPr="007A7A26">
        <w:rPr>
          <w:rFonts w:ascii="Calibri Light" w:hAnsi="Calibri Light" w:cs="Calibri Light"/>
          <w:color w:val="000000" w:themeColor="text1"/>
          <w:sz w:val="20"/>
          <w:szCs w:val="20"/>
        </w:rPr>
        <w:t xml:space="preserve">(ateliér Novotný, </w:t>
      </w:r>
      <w:proofErr w:type="spellStart"/>
      <w:r w:rsidR="00D62BC2" w:rsidRPr="007A7A26">
        <w:rPr>
          <w:rFonts w:ascii="Calibri Light" w:hAnsi="Calibri Light" w:cs="Calibri Light"/>
          <w:color w:val="000000" w:themeColor="text1"/>
          <w:sz w:val="20"/>
          <w:szCs w:val="20"/>
        </w:rPr>
        <w:t>Koňata</w:t>
      </w:r>
      <w:proofErr w:type="spellEnd"/>
      <w:r w:rsidR="00D62BC2" w:rsidRPr="007A7A26">
        <w:rPr>
          <w:rFonts w:ascii="Calibri Light" w:hAnsi="Calibri Light" w:cs="Calibri Light"/>
          <w:color w:val="000000" w:themeColor="text1"/>
          <w:sz w:val="20"/>
          <w:szCs w:val="20"/>
        </w:rPr>
        <w:t>,</w:t>
      </w:r>
      <w:r w:rsidR="00805F97" w:rsidRPr="007A7A26">
        <w:rPr>
          <w:rFonts w:ascii="Calibri Light" w:hAnsi="Calibri Light" w:cs="Calibri Light"/>
          <w:color w:val="000000" w:themeColor="text1"/>
          <w:sz w:val="20"/>
          <w:szCs w:val="20"/>
        </w:rPr>
        <w:t xml:space="preserve"> Zmek</w:t>
      </w:r>
      <w:r w:rsidR="00D62BC2" w:rsidRPr="007A7A26">
        <w:rPr>
          <w:rFonts w:ascii="Calibri Light" w:hAnsi="Calibri Light" w:cs="Calibri Light"/>
          <w:color w:val="000000" w:themeColor="text1"/>
          <w:sz w:val="20"/>
          <w:szCs w:val="20"/>
        </w:rPr>
        <w:t xml:space="preserve">). Více informací </w:t>
      </w:r>
      <w:hyperlink r:id="rId8" w:history="1">
        <w:r w:rsidR="00D62BC2" w:rsidRPr="007A7A26">
          <w:rPr>
            <w:rStyle w:val="Hypertextovodkaz"/>
            <w:rFonts w:ascii="Calibri Light" w:hAnsi="Calibri Light" w:cs="Calibri Light"/>
            <w:color w:val="000000" w:themeColor="text1"/>
            <w:sz w:val="20"/>
            <w:szCs w:val="20"/>
          </w:rPr>
          <w:t>www.yaa.cz</w:t>
        </w:r>
      </w:hyperlink>
    </w:p>
    <w:p w14:paraId="0DB66506" w14:textId="77777777" w:rsidR="007A7A26" w:rsidRPr="007A7A26" w:rsidRDefault="007A7A26" w:rsidP="00D62BC2">
      <w:pPr>
        <w:ind w:firstLine="708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4B7F456F" w14:textId="77777777" w:rsidR="00D62BC2" w:rsidRPr="007A7A26" w:rsidRDefault="00D62BC2" w:rsidP="00D62BC2">
      <w:pPr>
        <w:ind w:firstLine="708"/>
        <w:jc w:val="both"/>
        <w:rPr>
          <w:rFonts w:ascii="Calibri Light" w:hAnsi="Calibri Light" w:cs="Calibri Light"/>
          <w:b/>
          <w:color w:val="000000" w:themeColor="text1"/>
          <w:sz w:val="24"/>
          <w:szCs w:val="24"/>
          <w:u w:val="single"/>
        </w:rPr>
      </w:pPr>
      <w:r w:rsidRPr="007A7A26">
        <w:rPr>
          <w:rFonts w:ascii="Calibri Light" w:hAnsi="Calibri Light" w:cs="Calibri Light"/>
          <w:b/>
          <w:color w:val="000000" w:themeColor="text1"/>
          <w:sz w:val="24"/>
          <w:szCs w:val="24"/>
          <w:u w:val="single"/>
        </w:rPr>
        <w:t>ARCHITEKT OBCI 2020</w:t>
      </w:r>
    </w:p>
    <w:p w14:paraId="6C978020" w14:textId="77777777" w:rsidR="00A05CD0" w:rsidRDefault="00A05CD0" w:rsidP="00A05CD0">
      <w:pPr>
        <w:shd w:val="clear" w:color="auto" w:fill="FFFFFF"/>
        <w:spacing w:after="0" w:line="240" w:lineRule="auto"/>
        <w:ind w:firstLine="708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BE173A">
        <w:rPr>
          <w:rFonts w:ascii="Calibri Light" w:hAnsi="Calibri Light" w:cs="Calibri Light"/>
          <w:color w:val="000000" w:themeColor="text1"/>
          <w:sz w:val="20"/>
          <w:szCs w:val="20"/>
        </w:rPr>
        <w:t xml:space="preserve">Nedílnou součástí soutěže Architekt roku je také ocenění </w:t>
      </w:r>
      <w:r w:rsidRPr="00BE173A">
        <w:rPr>
          <w:rFonts w:ascii="Calibri Light" w:hAnsi="Calibri Light" w:cs="Calibri Light"/>
          <w:sz w:val="20"/>
          <w:szCs w:val="20"/>
        </w:rPr>
        <w:t xml:space="preserve">Architekt obci udělované </w:t>
      </w:r>
      <w:r w:rsidRPr="00BE173A">
        <w:rPr>
          <w:rFonts w:ascii="Calibri Light" w:hAnsi="Calibri Light" w:cs="Calibri Light"/>
          <w:color w:val="000000" w:themeColor="text1"/>
          <w:sz w:val="20"/>
          <w:szCs w:val="20"/>
        </w:rPr>
        <w:t xml:space="preserve">Ministerstvem pro místní rozvoj ČR, Svazem měst a obcí ČR a časopisem Moderní obec. Letos poprvé je ocenění udělováno ve spolupráci s Českou komorou architektů a Asociací pro urbanismus a územní plánování ČR. </w:t>
      </w:r>
    </w:p>
    <w:p w14:paraId="0B1B2C70" w14:textId="77777777" w:rsidR="00D62BC2" w:rsidRDefault="00A05CD0" w:rsidP="00D62BC2">
      <w:pPr>
        <w:ind w:firstLine="708"/>
        <w:jc w:val="both"/>
        <w:rPr>
          <w:rFonts w:ascii="Calibri Light" w:hAnsi="Calibri Light" w:cs="Calibri Light"/>
          <w:i/>
          <w:color w:val="000000" w:themeColor="text1"/>
          <w:sz w:val="20"/>
          <w:szCs w:val="20"/>
        </w:rPr>
      </w:pPr>
      <w:r>
        <w:rPr>
          <w:rFonts w:ascii="Calibri Light" w:hAnsi="Calibri Light" w:cs="Calibri Light"/>
          <w:color w:val="000000" w:themeColor="text1"/>
          <w:sz w:val="20"/>
          <w:szCs w:val="20"/>
        </w:rPr>
        <w:t>Předávání</w:t>
      </w:r>
      <w:r w:rsidR="00D62BC2">
        <w:rPr>
          <w:rFonts w:ascii="Calibri Light" w:hAnsi="Calibri Light" w:cs="Calibri Light"/>
          <w:color w:val="000000" w:themeColor="text1"/>
          <w:sz w:val="20"/>
          <w:szCs w:val="20"/>
        </w:rPr>
        <w:t xml:space="preserve"> ocenění 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 xml:space="preserve">Architekt obci 2020 </w:t>
      </w:r>
      <w:r w:rsidR="00D62BC2">
        <w:rPr>
          <w:rFonts w:ascii="Calibri Light" w:hAnsi="Calibri Light" w:cs="Calibri Light"/>
          <w:color w:val="000000" w:themeColor="text1"/>
          <w:sz w:val="20"/>
          <w:szCs w:val="20"/>
        </w:rPr>
        <w:t>předcházela krátká videa, v nichž se někteří bývalí laureáti – Petr Hájek (Architekt roku 2018), Stanislav Fiala (Architekt roku 2019) a Zdeňka Vydrová (Architekt obci 2016) vyjadřovali k významu architektury. „</w:t>
      </w:r>
      <w:r w:rsidR="00D62BC2" w:rsidRPr="005F2FAF">
        <w:rPr>
          <w:rFonts w:ascii="Calibri Light" w:hAnsi="Calibri Light" w:cs="Calibri Light"/>
          <w:i/>
          <w:color w:val="000000" w:themeColor="text1"/>
          <w:sz w:val="20"/>
          <w:szCs w:val="20"/>
        </w:rPr>
        <w:t>Architektura je něco, co by mělo přesáhnout život člověka. Vážím si vizí, ale důležité je, aby objekt stál, aby se dal skutečně prožít,“</w:t>
      </w:r>
      <w:r w:rsidR="00D62BC2">
        <w:rPr>
          <w:rFonts w:ascii="Calibri Light" w:hAnsi="Calibri Light" w:cs="Calibri Light"/>
          <w:color w:val="000000" w:themeColor="text1"/>
          <w:sz w:val="20"/>
          <w:szCs w:val="20"/>
        </w:rPr>
        <w:t xml:space="preserve"> řekl Petr Hájek. </w:t>
      </w:r>
      <w:r w:rsidR="00D62BC2" w:rsidRPr="005F2FAF">
        <w:rPr>
          <w:rFonts w:ascii="Calibri Light" w:hAnsi="Calibri Light" w:cs="Calibri Light"/>
          <w:i/>
          <w:color w:val="000000" w:themeColor="text1"/>
          <w:sz w:val="20"/>
          <w:szCs w:val="20"/>
        </w:rPr>
        <w:t>„Architekt musí brát v potaz všechno. Každý závan větru, každou myšlenku,“</w:t>
      </w:r>
      <w:r w:rsidR="00D62BC2">
        <w:rPr>
          <w:rFonts w:ascii="Calibri Light" w:hAnsi="Calibri Light" w:cs="Calibri Light"/>
          <w:color w:val="000000" w:themeColor="text1"/>
          <w:sz w:val="20"/>
          <w:szCs w:val="20"/>
        </w:rPr>
        <w:t xml:space="preserve"> sdělil mimo jiné Stanislav Fiala. Podle Zdeňky Vydrové se „</w:t>
      </w:r>
      <w:r w:rsidR="00D62BC2" w:rsidRPr="005F2FAF">
        <w:rPr>
          <w:rFonts w:ascii="Calibri Light" w:hAnsi="Calibri Light" w:cs="Calibri Light"/>
          <w:i/>
          <w:color w:val="000000" w:themeColor="text1"/>
          <w:sz w:val="20"/>
          <w:szCs w:val="20"/>
        </w:rPr>
        <w:t>architektuře bude da</w:t>
      </w:r>
      <w:r w:rsidR="005F2FAF" w:rsidRPr="005F2FAF">
        <w:rPr>
          <w:rFonts w:ascii="Calibri Light" w:hAnsi="Calibri Light" w:cs="Calibri Light"/>
          <w:i/>
          <w:color w:val="000000" w:themeColor="text1"/>
          <w:sz w:val="20"/>
          <w:szCs w:val="20"/>
        </w:rPr>
        <w:t>řit tam, kde je vůle</w:t>
      </w:r>
      <w:r w:rsidR="00D62BC2" w:rsidRPr="005F2FAF">
        <w:rPr>
          <w:rFonts w:ascii="Calibri Light" w:hAnsi="Calibri Light" w:cs="Calibri Light"/>
          <w:i/>
          <w:color w:val="000000" w:themeColor="text1"/>
          <w:sz w:val="20"/>
          <w:szCs w:val="20"/>
        </w:rPr>
        <w:t xml:space="preserve"> měnit prostředí, hledat křehkou rovnováhu mezi soukromým a veřejným a vytvářet místo pro všechny lidi</w:t>
      </w:r>
      <w:r w:rsidR="005F2FAF" w:rsidRPr="005F2FAF">
        <w:rPr>
          <w:rFonts w:ascii="Calibri Light" w:hAnsi="Calibri Light" w:cs="Calibri Light"/>
          <w:i/>
          <w:color w:val="000000" w:themeColor="text1"/>
          <w:sz w:val="20"/>
          <w:szCs w:val="20"/>
        </w:rPr>
        <w:t xml:space="preserve"> ve společnosti</w:t>
      </w:r>
      <w:r w:rsidR="00D62BC2" w:rsidRPr="005F2FAF">
        <w:rPr>
          <w:rFonts w:ascii="Calibri Light" w:hAnsi="Calibri Light" w:cs="Calibri Light"/>
          <w:i/>
          <w:color w:val="000000" w:themeColor="text1"/>
          <w:sz w:val="20"/>
          <w:szCs w:val="20"/>
        </w:rPr>
        <w:t xml:space="preserve">“. </w:t>
      </w:r>
    </w:p>
    <w:p w14:paraId="2C846BE0" w14:textId="59625228" w:rsidR="005F2FAF" w:rsidRDefault="005F2FAF" w:rsidP="005F2FAF">
      <w:pPr>
        <w:ind w:firstLine="708"/>
        <w:jc w:val="both"/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</w:pPr>
      <w:r w:rsidRPr="00BE173A">
        <w:rPr>
          <w:rFonts w:ascii="Calibri Light" w:hAnsi="Calibri Light" w:cs="Calibri Light"/>
          <w:color w:val="000000" w:themeColor="text1"/>
          <w:sz w:val="20"/>
          <w:szCs w:val="20"/>
        </w:rPr>
        <w:lastRenderedPageBreak/>
        <w:t xml:space="preserve">Odborná porota soutěže Architekt obci 2020 </w:t>
      </w:r>
      <w:r w:rsidRPr="00BE173A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 xml:space="preserve">diskutovala potenciál </w:t>
      </w:r>
      <w:r w:rsidRPr="00BE173A">
        <w:rPr>
          <w:rFonts w:ascii="Calibri Light" w:hAnsi="Calibri Light" w:cs="Calibri Light"/>
          <w:color w:val="000000" w:themeColor="text1"/>
          <w:sz w:val="20"/>
          <w:szCs w:val="20"/>
        </w:rPr>
        <w:t xml:space="preserve">kvalitního architektonického rozvoje jednotlivých sídel a vybrala </w:t>
      </w:r>
      <w:r w:rsidR="007A7A26">
        <w:rPr>
          <w:rFonts w:ascii="Calibri Light" w:hAnsi="Calibri Light" w:cs="Calibri Light"/>
          <w:color w:val="000000" w:themeColor="text1"/>
          <w:sz w:val="20"/>
          <w:szCs w:val="20"/>
        </w:rPr>
        <w:t xml:space="preserve">již v létě </w:t>
      </w:r>
      <w:r w:rsidRPr="00BE173A">
        <w:rPr>
          <w:rFonts w:ascii="Calibri Light" w:hAnsi="Calibri Light" w:cs="Calibri Light"/>
          <w:color w:val="000000" w:themeColor="text1"/>
          <w:sz w:val="20"/>
          <w:szCs w:val="20"/>
        </w:rPr>
        <w:t xml:space="preserve">pět finalistů soutěže, jejichž působení považuje pro rozvoj konkrétního města či obce za zásadní. Porota pracovala ve složení: </w:t>
      </w:r>
      <w:r w:rsidR="000F0F22" w:rsidRPr="00BE173A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>Radka V</w:t>
      </w:r>
      <w:r w:rsidR="000F0F22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 xml:space="preserve">ladyková - Svaz měst a obcí ČR, </w:t>
      </w:r>
      <w:r w:rsidR="000F0F22" w:rsidRPr="00BE173A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>Petr Velička - Česká komora architektů,</w:t>
      </w:r>
      <w:r w:rsidR="000F0F22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 xml:space="preserve"> </w:t>
      </w:r>
      <w:r w:rsidR="000F0F22" w:rsidRPr="00BE173A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>Josef Morkus - Ministerstvo pro místní rozvoj ČR</w:t>
      </w:r>
      <w:r w:rsidR="000F0F22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>,</w:t>
      </w:r>
      <w:r w:rsidR="000F0F22" w:rsidRPr="00BE173A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 xml:space="preserve"> </w:t>
      </w:r>
      <w:r w:rsidRPr="00BE173A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>Petr Durdík - Asociace pro urbanismus a územní plánování ČR,</w:t>
      </w:r>
      <w:r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 xml:space="preserve"> </w:t>
      </w:r>
      <w:r w:rsidRPr="00BE173A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>Milan Košař - držit</w:t>
      </w:r>
      <w:r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 xml:space="preserve">el ocenění Architekt obci 2019, </w:t>
      </w:r>
      <w:r w:rsidRPr="00BE173A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 xml:space="preserve">Regina </w:t>
      </w:r>
      <w:r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>L</w:t>
      </w:r>
      <w:r w:rsidR="007A7A26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>oukotová - zástupce ABF, a. s.,</w:t>
      </w:r>
      <w:r w:rsidRPr="00BE173A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 xml:space="preserve"> Iva</w:t>
      </w:r>
      <w:r w:rsidR="007A7A26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>n Ryšavý - časopis Moderní obec</w:t>
      </w:r>
      <w:r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>.</w:t>
      </w:r>
    </w:p>
    <w:p w14:paraId="6F2B4A23" w14:textId="77777777" w:rsidR="005F2FAF" w:rsidRDefault="005F2FAF" w:rsidP="005F2FAF">
      <w:pPr>
        <w:ind w:firstLine="708"/>
        <w:jc w:val="both"/>
        <w:rPr>
          <w:rFonts w:ascii="Calibri Light" w:hAnsi="Calibri Light" w:cs="Calibri Light"/>
          <w:bCs/>
          <w:sz w:val="20"/>
          <w:szCs w:val="20"/>
        </w:rPr>
      </w:pPr>
      <w:r w:rsidRPr="00BE173A">
        <w:rPr>
          <w:rFonts w:ascii="Calibri Light" w:eastAsia="Times New Roman" w:hAnsi="Calibri Light" w:cs="Calibri Light"/>
          <w:color w:val="000000" w:themeColor="text1"/>
          <w:sz w:val="20"/>
          <w:szCs w:val="20"/>
          <w:u w:val="single"/>
          <w:lang w:eastAsia="cs-CZ"/>
        </w:rPr>
        <w:t>Finalisté Architekt obci 2020:</w:t>
      </w:r>
      <w:r w:rsidRPr="00BE173A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 xml:space="preserve"> </w:t>
      </w:r>
      <w:r w:rsidRPr="00BE173A">
        <w:rPr>
          <w:rFonts w:ascii="Calibri Light" w:hAnsi="Calibri Light" w:cs="Calibri Light"/>
          <w:bCs/>
          <w:sz w:val="20"/>
          <w:szCs w:val="20"/>
        </w:rPr>
        <w:t xml:space="preserve">• </w:t>
      </w:r>
      <w:r w:rsidRPr="00BE173A">
        <w:rPr>
          <w:rFonts w:ascii="Calibri Light" w:hAnsi="Calibri Light" w:cs="Calibri Light"/>
          <w:sz w:val="20"/>
          <w:szCs w:val="20"/>
        </w:rPr>
        <w:t xml:space="preserve">Bratčice – Dan Šamánek; </w:t>
      </w:r>
      <w:r w:rsidRPr="00BE173A">
        <w:rPr>
          <w:rFonts w:ascii="Calibri Light" w:hAnsi="Calibri Light" w:cs="Calibri Light"/>
          <w:bCs/>
          <w:sz w:val="20"/>
          <w:szCs w:val="20"/>
        </w:rPr>
        <w:t xml:space="preserve">• Havlíčkův Brod - Aleš Burian; • Hodice - Milan Nytra a Hana Nytrová; • Holasovice - Lubomír </w:t>
      </w:r>
      <w:proofErr w:type="spellStart"/>
      <w:r w:rsidRPr="00BE173A">
        <w:rPr>
          <w:rFonts w:ascii="Calibri Light" w:hAnsi="Calibri Light" w:cs="Calibri Light"/>
          <w:bCs/>
          <w:sz w:val="20"/>
          <w:szCs w:val="20"/>
        </w:rPr>
        <w:t>Dehner</w:t>
      </w:r>
      <w:proofErr w:type="spellEnd"/>
      <w:r w:rsidRPr="00BE173A">
        <w:rPr>
          <w:rFonts w:ascii="Calibri Light" w:hAnsi="Calibri Light" w:cs="Calibri Light"/>
          <w:bCs/>
          <w:sz w:val="20"/>
          <w:szCs w:val="20"/>
        </w:rPr>
        <w:t xml:space="preserve">; • Soběslav - Jaromír </w:t>
      </w:r>
      <w:proofErr w:type="spellStart"/>
      <w:r w:rsidRPr="00BE173A">
        <w:rPr>
          <w:rFonts w:ascii="Calibri Light" w:hAnsi="Calibri Light" w:cs="Calibri Light"/>
          <w:bCs/>
          <w:sz w:val="20"/>
          <w:szCs w:val="20"/>
        </w:rPr>
        <w:t>Kročák</w:t>
      </w:r>
      <w:proofErr w:type="spellEnd"/>
      <w:r w:rsidRPr="00BE173A">
        <w:rPr>
          <w:rFonts w:ascii="Calibri Light" w:hAnsi="Calibri Light" w:cs="Calibri Light"/>
          <w:bCs/>
          <w:sz w:val="20"/>
          <w:szCs w:val="20"/>
        </w:rPr>
        <w:t>.</w:t>
      </w:r>
    </w:p>
    <w:p w14:paraId="6AC811C8" w14:textId="0E054DA9" w:rsidR="00A05CD0" w:rsidRDefault="00A05CD0" w:rsidP="00A05CD0">
      <w:pPr>
        <w:ind w:firstLine="708"/>
        <w:jc w:val="both"/>
        <w:rPr>
          <w:rFonts w:ascii="Calibri Light" w:hAnsi="Calibri Light" w:cs="Calibri Light"/>
          <w:bCs/>
          <w:sz w:val="20"/>
          <w:szCs w:val="20"/>
        </w:rPr>
      </w:pPr>
      <w:r w:rsidRPr="003B5BEC">
        <w:rPr>
          <w:rFonts w:ascii="Calibri Light" w:eastAsia="Times New Roman" w:hAnsi="Calibri Light" w:cs="Calibri Light"/>
          <w:bCs/>
          <w:iCs/>
          <w:color w:val="000000"/>
          <w:sz w:val="20"/>
          <w:szCs w:val="20"/>
          <w:lang w:eastAsia="cs-CZ"/>
        </w:rPr>
        <w:t>Cílem soutěže Architekt obci je ocenění tandemu architekt - obec a vyzdvihnutí jejich rolí při procesu výstavby</w:t>
      </w:r>
      <w:r w:rsidR="003B5BEC" w:rsidRPr="003B5BEC">
        <w:rPr>
          <w:rFonts w:ascii="Calibri Light" w:eastAsia="Times New Roman" w:hAnsi="Calibri Light" w:cs="Calibri Light"/>
          <w:bCs/>
          <w:iCs/>
          <w:color w:val="000000"/>
          <w:sz w:val="20"/>
          <w:szCs w:val="20"/>
          <w:lang w:eastAsia="cs-CZ"/>
        </w:rPr>
        <w:t>.</w:t>
      </w:r>
      <w:r w:rsidR="005F2FAF" w:rsidRPr="003B5BEC">
        <w:rPr>
          <w:rFonts w:ascii="Calibri Light" w:eastAsia="Times New Roman" w:hAnsi="Calibri Light" w:cs="Calibri Light"/>
          <w:bCs/>
          <w:iCs/>
          <w:color w:val="000000"/>
          <w:sz w:val="20"/>
          <w:szCs w:val="20"/>
          <w:lang w:eastAsia="cs-CZ"/>
        </w:rPr>
        <w:t xml:space="preserve"> </w:t>
      </w:r>
      <w:r w:rsidR="003B5BEC" w:rsidRPr="003B5BEC">
        <w:rPr>
          <w:rFonts w:ascii="Calibri Light" w:eastAsia="Times New Roman" w:hAnsi="Calibri Light" w:cs="Calibri Light"/>
          <w:bCs/>
          <w:i/>
          <w:iCs/>
          <w:color w:val="000000"/>
          <w:sz w:val="20"/>
          <w:szCs w:val="20"/>
          <w:lang w:eastAsia="cs-CZ"/>
        </w:rPr>
        <w:t>„</w:t>
      </w:r>
      <w:r w:rsidR="003B5BEC">
        <w:rPr>
          <w:rFonts w:ascii="Calibri Light" w:hAnsi="Calibri Light" w:cs="Calibri Light"/>
          <w:bCs/>
          <w:i/>
          <w:sz w:val="20"/>
          <w:szCs w:val="20"/>
        </w:rPr>
        <w:t>Chceme ocenit</w:t>
      </w:r>
      <w:r w:rsidR="003B5BEC" w:rsidRPr="003B5BEC">
        <w:rPr>
          <w:rFonts w:ascii="Calibri Light" w:hAnsi="Calibri Light" w:cs="Calibri Light"/>
          <w:bCs/>
          <w:i/>
          <w:sz w:val="20"/>
          <w:szCs w:val="20"/>
        </w:rPr>
        <w:t xml:space="preserve"> dlouhodobou spolupráci obcí a architektů, která vede k lepšímu </w:t>
      </w:r>
      <w:r w:rsidR="003B5BEC">
        <w:rPr>
          <w:rFonts w:ascii="Calibri Light" w:hAnsi="Calibri Light" w:cs="Calibri Light"/>
          <w:bCs/>
          <w:i/>
          <w:sz w:val="20"/>
          <w:szCs w:val="20"/>
        </w:rPr>
        <w:t xml:space="preserve">prostředí pro </w:t>
      </w:r>
      <w:r w:rsidR="007A7A26">
        <w:rPr>
          <w:rFonts w:ascii="Calibri Light" w:hAnsi="Calibri Light" w:cs="Calibri Light"/>
          <w:bCs/>
          <w:i/>
          <w:sz w:val="20"/>
          <w:szCs w:val="20"/>
        </w:rPr>
        <w:t xml:space="preserve">život </w:t>
      </w:r>
      <w:r w:rsidR="003B5BEC">
        <w:rPr>
          <w:rFonts w:ascii="Calibri Light" w:hAnsi="Calibri Light" w:cs="Calibri Light"/>
          <w:bCs/>
          <w:i/>
          <w:sz w:val="20"/>
          <w:szCs w:val="20"/>
        </w:rPr>
        <w:t>obyvatel</w:t>
      </w:r>
      <w:r w:rsidR="003B5BEC" w:rsidRPr="003B5BEC">
        <w:rPr>
          <w:rFonts w:ascii="Calibri Light" w:hAnsi="Calibri Light" w:cs="Calibri Light"/>
          <w:bCs/>
          <w:i/>
          <w:sz w:val="20"/>
          <w:szCs w:val="20"/>
        </w:rPr>
        <w:t>,“</w:t>
      </w:r>
      <w:r w:rsidR="003B5BEC">
        <w:rPr>
          <w:rFonts w:ascii="Calibri Light" w:hAnsi="Calibri Light" w:cs="Calibri Light"/>
          <w:bCs/>
          <w:sz w:val="20"/>
          <w:szCs w:val="20"/>
        </w:rPr>
        <w:t xml:space="preserve"> vysvětlila </w:t>
      </w:r>
      <w:r w:rsidR="007A7A26">
        <w:rPr>
          <w:rFonts w:ascii="Calibri Light" w:hAnsi="Calibri Light" w:cs="Calibri Light"/>
          <w:bCs/>
          <w:sz w:val="20"/>
          <w:szCs w:val="20"/>
        </w:rPr>
        <w:t xml:space="preserve">na slavnostním ceremoniálu </w:t>
      </w:r>
      <w:r w:rsidR="003B5BEC">
        <w:rPr>
          <w:rFonts w:ascii="Calibri Light" w:hAnsi="Calibri Light" w:cs="Calibri Light"/>
          <w:bCs/>
          <w:sz w:val="20"/>
          <w:szCs w:val="20"/>
        </w:rPr>
        <w:t xml:space="preserve">statut ceny Žanet </w:t>
      </w:r>
      <w:proofErr w:type="spellStart"/>
      <w:r w:rsidR="003B5BEC">
        <w:rPr>
          <w:rFonts w:ascii="Calibri Light" w:hAnsi="Calibri Light" w:cs="Calibri Light"/>
          <w:bCs/>
          <w:sz w:val="20"/>
          <w:szCs w:val="20"/>
        </w:rPr>
        <w:t>Hadžić</w:t>
      </w:r>
      <w:proofErr w:type="spellEnd"/>
      <w:r w:rsidR="003B5BEC">
        <w:rPr>
          <w:rFonts w:ascii="Calibri Light" w:hAnsi="Calibri Light" w:cs="Calibri Light"/>
          <w:bCs/>
          <w:sz w:val="20"/>
          <w:szCs w:val="20"/>
        </w:rPr>
        <w:t xml:space="preserve"> z MMR. </w:t>
      </w:r>
      <w:r w:rsidR="005F2FAF">
        <w:rPr>
          <w:rFonts w:ascii="Calibri Light" w:eastAsia="Times New Roman" w:hAnsi="Calibri Light" w:cs="Calibri Light"/>
          <w:bCs/>
          <w:iCs/>
          <w:color w:val="000000"/>
          <w:sz w:val="20"/>
          <w:szCs w:val="20"/>
          <w:lang w:eastAsia="cs-CZ"/>
        </w:rPr>
        <w:t>Vybudovat kvalitní prostředí lze</w:t>
      </w:r>
      <w:r>
        <w:rPr>
          <w:rFonts w:ascii="Calibri Light" w:eastAsia="Times New Roman" w:hAnsi="Calibri Light" w:cs="Calibri Light"/>
          <w:bCs/>
          <w:iCs/>
          <w:color w:val="000000"/>
          <w:sz w:val="20"/>
          <w:szCs w:val="20"/>
          <w:lang w:eastAsia="cs-CZ"/>
        </w:rPr>
        <w:t xml:space="preserve"> podle Radk</w:t>
      </w:r>
      <w:r w:rsidR="005F2FAF">
        <w:rPr>
          <w:rFonts w:ascii="Calibri Light" w:eastAsia="Times New Roman" w:hAnsi="Calibri Light" w:cs="Calibri Light"/>
          <w:bCs/>
          <w:iCs/>
          <w:color w:val="000000"/>
          <w:sz w:val="20"/>
          <w:szCs w:val="20"/>
          <w:lang w:eastAsia="cs-CZ"/>
        </w:rPr>
        <w:t>y Vladykové ze SMO je</w:t>
      </w:r>
      <w:r w:rsidR="00805F97">
        <w:rPr>
          <w:rFonts w:ascii="Calibri Light" w:eastAsia="Times New Roman" w:hAnsi="Calibri Light" w:cs="Calibri Light"/>
          <w:bCs/>
          <w:iCs/>
          <w:color w:val="000000"/>
          <w:sz w:val="20"/>
          <w:szCs w:val="20"/>
          <w:lang w:eastAsia="cs-CZ"/>
        </w:rPr>
        <w:t>n</w:t>
      </w:r>
      <w:r w:rsidR="005F2FAF">
        <w:rPr>
          <w:rFonts w:ascii="Calibri Light" w:eastAsia="Times New Roman" w:hAnsi="Calibri Light" w:cs="Calibri Light"/>
          <w:bCs/>
          <w:iCs/>
          <w:color w:val="000000"/>
          <w:sz w:val="20"/>
          <w:szCs w:val="20"/>
          <w:lang w:eastAsia="cs-CZ"/>
        </w:rPr>
        <w:t xml:space="preserve"> díky odvaze územních samospráv</w:t>
      </w:r>
      <w:r w:rsidR="003B5BEC">
        <w:rPr>
          <w:rFonts w:ascii="Calibri Light" w:eastAsia="Times New Roman" w:hAnsi="Calibri Light" w:cs="Calibri Light"/>
          <w:bCs/>
          <w:iCs/>
          <w:color w:val="000000"/>
          <w:sz w:val="20"/>
          <w:szCs w:val="20"/>
          <w:lang w:eastAsia="cs-CZ"/>
        </w:rPr>
        <w:t>. „</w:t>
      </w:r>
      <w:r w:rsidR="003B5BEC" w:rsidRPr="003B5BEC">
        <w:rPr>
          <w:rFonts w:ascii="Calibri Light" w:eastAsia="Times New Roman" w:hAnsi="Calibri Light" w:cs="Calibri Light"/>
          <w:bCs/>
          <w:i/>
          <w:iCs/>
          <w:color w:val="000000"/>
          <w:sz w:val="20"/>
          <w:szCs w:val="20"/>
          <w:lang w:eastAsia="cs-CZ"/>
        </w:rPr>
        <w:t>D</w:t>
      </w:r>
      <w:r w:rsidR="005F2FAF" w:rsidRPr="005F2FAF">
        <w:rPr>
          <w:rFonts w:ascii="Calibri Light" w:eastAsia="Times New Roman" w:hAnsi="Calibri Light" w:cs="Calibri Light"/>
          <w:bCs/>
          <w:i/>
          <w:iCs/>
          <w:color w:val="000000"/>
          <w:sz w:val="20"/>
          <w:szCs w:val="20"/>
          <w:lang w:eastAsia="cs-CZ"/>
        </w:rPr>
        <w:t>ůležité je nebát se město rozvíjet a na architektonické a urbanistické otázky s</w:t>
      </w:r>
      <w:r w:rsidR="00805F97">
        <w:rPr>
          <w:rFonts w:ascii="Calibri Light" w:eastAsia="Times New Roman" w:hAnsi="Calibri Light" w:cs="Calibri Light"/>
          <w:bCs/>
          <w:i/>
          <w:iCs/>
          <w:color w:val="000000"/>
          <w:sz w:val="20"/>
          <w:szCs w:val="20"/>
          <w:lang w:eastAsia="cs-CZ"/>
        </w:rPr>
        <w:t>i</w:t>
      </w:r>
      <w:r w:rsidR="005F2FAF" w:rsidRPr="005F2FAF">
        <w:rPr>
          <w:rFonts w:ascii="Calibri Light" w:eastAsia="Times New Roman" w:hAnsi="Calibri Light" w:cs="Calibri Light"/>
          <w:bCs/>
          <w:i/>
          <w:iCs/>
          <w:color w:val="000000"/>
          <w:sz w:val="20"/>
          <w:szCs w:val="20"/>
          <w:lang w:eastAsia="cs-CZ"/>
        </w:rPr>
        <w:t xml:space="preserve"> přizvat odborníky</w:t>
      </w:r>
      <w:r w:rsidR="007A7A26">
        <w:rPr>
          <w:rFonts w:ascii="Calibri Light" w:eastAsia="Times New Roman" w:hAnsi="Calibri Light" w:cs="Calibri Light"/>
          <w:bCs/>
          <w:i/>
          <w:iCs/>
          <w:color w:val="000000"/>
          <w:sz w:val="20"/>
          <w:szCs w:val="20"/>
          <w:lang w:eastAsia="cs-CZ"/>
        </w:rPr>
        <w:t>,</w:t>
      </w:r>
      <w:r w:rsidR="005F2FAF" w:rsidRPr="005F2FAF">
        <w:rPr>
          <w:rFonts w:ascii="Calibri Light" w:eastAsia="Times New Roman" w:hAnsi="Calibri Light" w:cs="Calibri Light"/>
          <w:bCs/>
          <w:i/>
          <w:iCs/>
          <w:color w:val="000000"/>
          <w:sz w:val="20"/>
          <w:szCs w:val="20"/>
          <w:lang w:eastAsia="cs-CZ"/>
        </w:rPr>
        <w:t>“</w:t>
      </w:r>
      <w:r w:rsidR="003B5BEC">
        <w:rPr>
          <w:rFonts w:ascii="Calibri Light" w:eastAsia="Times New Roman" w:hAnsi="Calibri Light" w:cs="Calibri Light"/>
          <w:bCs/>
          <w:i/>
          <w:iCs/>
          <w:color w:val="000000"/>
          <w:sz w:val="20"/>
          <w:szCs w:val="20"/>
          <w:lang w:eastAsia="cs-CZ"/>
        </w:rPr>
        <w:t xml:space="preserve"> </w:t>
      </w:r>
      <w:r w:rsidR="003B5BEC" w:rsidRPr="007A7A26">
        <w:rPr>
          <w:rFonts w:ascii="Calibri Light" w:eastAsia="Times New Roman" w:hAnsi="Calibri Light" w:cs="Calibri Light"/>
          <w:bCs/>
          <w:iCs/>
          <w:color w:val="000000"/>
          <w:sz w:val="20"/>
          <w:szCs w:val="20"/>
          <w:lang w:eastAsia="cs-CZ"/>
        </w:rPr>
        <w:t>uvedla Radka Vladyková</w:t>
      </w:r>
      <w:r w:rsidR="003B5BEC">
        <w:rPr>
          <w:rFonts w:ascii="Calibri Light" w:eastAsia="Times New Roman" w:hAnsi="Calibri Light" w:cs="Calibri Light"/>
          <w:bCs/>
          <w:i/>
          <w:iCs/>
          <w:color w:val="000000"/>
          <w:sz w:val="20"/>
          <w:szCs w:val="20"/>
          <w:lang w:eastAsia="cs-CZ"/>
        </w:rPr>
        <w:t>. „Chce to odvahu nejen radnice, ale i architekta, který musí své názory prosadit. Jen tak lze postupně obrátit veřejné mínění a vést rozvoj správným směrem,“</w:t>
      </w:r>
      <w:r w:rsidR="00AD2829">
        <w:rPr>
          <w:rFonts w:ascii="Calibri Light" w:eastAsia="Times New Roman" w:hAnsi="Calibri Light" w:cs="Calibri Light"/>
          <w:bCs/>
          <w:i/>
          <w:iCs/>
          <w:color w:val="000000"/>
          <w:sz w:val="20"/>
          <w:szCs w:val="20"/>
          <w:lang w:eastAsia="cs-CZ"/>
        </w:rPr>
        <w:t xml:space="preserve"> </w:t>
      </w:r>
      <w:r w:rsidR="00AD2829" w:rsidRPr="00AD2829">
        <w:rPr>
          <w:rFonts w:ascii="Calibri Light" w:eastAsia="Times New Roman" w:hAnsi="Calibri Light" w:cs="Calibri Light"/>
          <w:bCs/>
          <w:iCs/>
          <w:color w:val="000000"/>
          <w:sz w:val="20"/>
          <w:szCs w:val="20"/>
          <w:lang w:eastAsia="cs-CZ"/>
        </w:rPr>
        <w:t xml:space="preserve">doplnil Ivan </w:t>
      </w:r>
      <w:r w:rsidR="003B5BEC" w:rsidRPr="00AD2829">
        <w:rPr>
          <w:rFonts w:ascii="Calibri Light" w:eastAsia="Times New Roman" w:hAnsi="Calibri Light" w:cs="Calibri Light"/>
          <w:bCs/>
          <w:iCs/>
          <w:color w:val="000000"/>
          <w:sz w:val="20"/>
          <w:szCs w:val="20"/>
          <w:lang w:eastAsia="cs-CZ"/>
        </w:rPr>
        <w:t xml:space="preserve">Ryšavý z časopisu </w:t>
      </w:r>
      <w:r w:rsidR="00AD2829">
        <w:rPr>
          <w:rFonts w:ascii="Calibri Light" w:eastAsia="Times New Roman" w:hAnsi="Calibri Light" w:cs="Calibri Light"/>
          <w:bCs/>
          <w:iCs/>
          <w:color w:val="000000"/>
          <w:sz w:val="20"/>
          <w:szCs w:val="20"/>
          <w:lang w:eastAsia="cs-CZ"/>
        </w:rPr>
        <w:t>Moderní obec společně s Petrem Durdíkem z Asociace pro urbanismus a územní plánování.</w:t>
      </w:r>
    </w:p>
    <w:p w14:paraId="185F033F" w14:textId="77777777" w:rsidR="00A05CD0" w:rsidRDefault="00A05CD0" w:rsidP="00A05CD0">
      <w:pPr>
        <w:shd w:val="clear" w:color="auto" w:fill="FFFFFF"/>
        <w:spacing w:after="0" w:line="240" w:lineRule="auto"/>
        <w:ind w:firstLine="708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>
        <w:rPr>
          <w:rFonts w:ascii="Calibri Light" w:hAnsi="Calibri Light" w:cs="Calibri Light"/>
          <w:color w:val="000000" w:themeColor="text1"/>
          <w:sz w:val="20"/>
          <w:szCs w:val="20"/>
        </w:rPr>
        <w:t>Cena Architekt obci 2020 byla předána</w:t>
      </w:r>
      <w:r w:rsidRPr="00BE173A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>
        <w:rPr>
          <w:rFonts w:ascii="Calibri Light" w:hAnsi="Calibri Light" w:cs="Calibri Light"/>
          <w:b/>
          <w:color w:val="000000" w:themeColor="text1"/>
          <w:sz w:val="20"/>
          <w:szCs w:val="20"/>
        </w:rPr>
        <w:t>architektovi</w:t>
      </w:r>
      <w:r w:rsidRPr="00552865">
        <w:rPr>
          <w:rFonts w:ascii="Calibri Light" w:hAnsi="Calibri Light" w:cs="Calibri Light"/>
          <w:b/>
          <w:color w:val="000000" w:themeColor="text1"/>
          <w:sz w:val="20"/>
          <w:szCs w:val="20"/>
        </w:rPr>
        <w:t xml:space="preserve"> </w:t>
      </w:r>
      <w:r>
        <w:rPr>
          <w:rFonts w:ascii="Calibri Light" w:hAnsi="Calibri Light" w:cs="Calibri Light"/>
          <w:b/>
          <w:color w:val="000000" w:themeColor="text1"/>
          <w:sz w:val="20"/>
          <w:szCs w:val="20"/>
        </w:rPr>
        <w:t>JAROMÍRU</w:t>
      </w:r>
      <w:r w:rsidRPr="00552865">
        <w:rPr>
          <w:rFonts w:ascii="Calibri Light" w:hAnsi="Calibri Light" w:cs="Calibri Light"/>
          <w:b/>
          <w:color w:val="000000" w:themeColor="text1"/>
          <w:sz w:val="20"/>
          <w:szCs w:val="20"/>
        </w:rPr>
        <w:t xml:space="preserve"> KROČÁKOVI </w:t>
      </w:r>
      <w:r w:rsidRPr="00AE10A2">
        <w:rPr>
          <w:rFonts w:ascii="Calibri Light" w:hAnsi="Calibri Light" w:cs="Calibri Light"/>
          <w:color w:val="000000" w:themeColor="text1"/>
          <w:sz w:val="20"/>
          <w:szCs w:val="20"/>
        </w:rPr>
        <w:t>(*1958)</w:t>
      </w:r>
      <w:r w:rsidRPr="00552865">
        <w:rPr>
          <w:rFonts w:ascii="Calibri Light" w:hAnsi="Calibri Light" w:cs="Calibri Light"/>
          <w:color w:val="000000" w:themeColor="text1"/>
          <w:sz w:val="20"/>
          <w:szCs w:val="20"/>
        </w:rPr>
        <w:t xml:space="preserve"> z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>a</w:t>
      </w:r>
      <w:r w:rsidRPr="00BE173A">
        <w:rPr>
          <w:rFonts w:ascii="Calibri Light" w:hAnsi="Calibri Light" w:cs="Calibri Light"/>
          <w:color w:val="000000" w:themeColor="text1"/>
          <w:sz w:val="20"/>
          <w:szCs w:val="20"/>
        </w:rPr>
        <w:t xml:space="preserve"> mnohalet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>ou</w:t>
      </w:r>
      <w:r w:rsidRPr="00BE173A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>profesionální</w:t>
      </w:r>
      <w:r w:rsidRPr="00BE173A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>práci architekta</w:t>
      </w:r>
      <w:r w:rsidRPr="00BE173A">
        <w:rPr>
          <w:rFonts w:ascii="Calibri Light" w:hAnsi="Calibri Light" w:cs="Calibri Light"/>
          <w:color w:val="000000" w:themeColor="text1"/>
          <w:sz w:val="20"/>
          <w:szCs w:val="20"/>
        </w:rPr>
        <w:t xml:space="preserve"> a podporu kvalitní architektury v regionu.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 xml:space="preserve"> Oceněna byla pak především jeho spoluprác</w:t>
      </w:r>
      <w:r w:rsidR="00AD2829">
        <w:rPr>
          <w:rFonts w:ascii="Calibri Light" w:hAnsi="Calibri Light" w:cs="Calibri Light"/>
          <w:color w:val="000000" w:themeColor="text1"/>
          <w:sz w:val="20"/>
          <w:szCs w:val="20"/>
        </w:rPr>
        <w:t xml:space="preserve">e se samosprávou města Soběslav, kterou na ceremoniálu zastupoval starosta Jindřich Bláha. </w:t>
      </w:r>
    </w:p>
    <w:p w14:paraId="100C366C" w14:textId="77777777" w:rsidR="00A05CD0" w:rsidRPr="00BE173A" w:rsidRDefault="00A05CD0" w:rsidP="00A05CD0">
      <w:pPr>
        <w:shd w:val="clear" w:color="auto" w:fill="FFFFFF"/>
        <w:spacing w:after="0" w:line="240" w:lineRule="auto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3F9078FE" w14:textId="77777777" w:rsidR="00A05CD0" w:rsidRPr="006B162E" w:rsidRDefault="00A05CD0" w:rsidP="00A05CD0">
      <w:pPr>
        <w:shd w:val="clear" w:color="auto" w:fill="FFFFFF"/>
        <w:spacing w:after="0" w:line="240" w:lineRule="auto"/>
        <w:jc w:val="both"/>
        <w:rPr>
          <w:rFonts w:ascii="Calibri Light" w:hAnsi="Calibri Light" w:cs="Calibri Light"/>
          <w:b/>
          <w:color w:val="000000" w:themeColor="text1"/>
          <w:sz w:val="24"/>
          <w:szCs w:val="24"/>
          <w:shd w:val="clear" w:color="auto" w:fill="FFFFFF"/>
        </w:rPr>
      </w:pPr>
      <w:r>
        <w:rPr>
          <w:noProof/>
          <w:lang w:eastAsia="cs-CZ"/>
        </w:rPr>
        <w:drawing>
          <wp:anchor distT="0" distB="0" distL="114300" distR="114300" simplePos="0" relativeHeight="251697152" behindDoc="0" locked="0" layoutInCell="1" allowOverlap="1" wp14:anchorId="00120F4C" wp14:editId="4FE1764E">
            <wp:simplePos x="0" y="0"/>
            <wp:positionH relativeFrom="column">
              <wp:posOffset>57785</wp:posOffset>
            </wp:positionH>
            <wp:positionV relativeFrom="paragraph">
              <wp:posOffset>40005</wp:posOffset>
            </wp:positionV>
            <wp:extent cx="1061085" cy="1322705"/>
            <wp:effectExtent l="0" t="0" r="5715" b="0"/>
            <wp:wrapSquare wrapText="bothSides"/>
            <wp:docPr id="2" name="Obrázek 2" descr="003-bonus-Foto_Tomas_Halasz_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03-bonus-Foto_Tomas_Halasz_PRI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322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162E">
        <w:rPr>
          <w:rFonts w:ascii="Calibri Light" w:hAnsi="Calibri Light" w:cs="Calibri Light"/>
          <w:b/>
          <w:color w:val="000000" w:themeColor="text1"/>
          <w:sz w:val="24"/>
          <w:szCs w:val="24"/>
          <w:shd w:val="clear" w:color="auto" w:fill="FFFFFF"/>
        </w:rPr>
        <w:t>JAROMÍR KROČÁK</w:t>
      </w:r>
    </w:p>
    <w:p w14:paraId="247E851D" w14:textId="77777777" w:rsidR="00A05CD0" w:rsidRPr="006B162E" w:rsidRDefault="00A05CD0" w:rsidP="00A05CD0">
      <w:pPr>
        <w:shd w:val="clear" w:color="auto" w:fill="FFFFFF"/>
        <w:spacing w:after="0" w:line="240" w:lineRule="auto"/>
        <w:jc w:val="both"/>
        <w:rPr>
          <w:rFonts w:ascii="Calibri Light" w:hAnsi="Calibri Light" w:cs="Calibri Light"/>
          <w:color w:val="000000" w:themeColor="text1"/>
          <w:sz w:val="20"/>
          <w:szCs w:val="20"/>
          <w:shd w:val="clear" w:color="auto" w:fill="FFFFFF"/>
        </w:rPr>
      </w:pPr>
    </w:p>
    <w:p w14:paraId="24C55F09" w14:textId="77777777" w:rsidR="00A05CD0" w:rsidRPr="006B162E" w:rsidRDefault="00A05CD0" w:rsidP="007A7A26">
      <w:pPr>
        <w:spacing w:line="240" w:lineRule="auto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6B162E">
        <w:rPr>
          <w:rFonts w:ascii="Calibri Light" w:hAnsi="Calibri Light" w:cs="Calibri Light"/>
          <w:color w:val="000000" w:themeColor="text1"/>
          <w:sz w:val="20"/>
          <w:szCs w:val="20"/>
        </w:rPr>
        <w:t xml:space="preserve">Absolvoval Fakultu architektury ČVUT, poté do roku 1990 pracoval v českobudějovickém </w:t>
      </w:r>
      <w:proofErr w:type="spellStart"/>
      <w:r w:rsidRPr="006B162E">
        <w:rPr>
          <w:rFonts w:ascii="Calibri Light" w:hAnsi="Calibri Light" w:cs="Calibri Light"/>
          <w:color w:val="000000" w:themeColor="text1"/>
          <w:sz w:val="20"/>
          <w:szCs w:val="20"/>
        </w:rPr>
        <w:t>Stavoprojektu</w:t>
      </w:r>
      <w:proofErr w:type="spellEnd"/>
      <w:r w:rsidRPr="006B162E">
        <w:rPr>
          <w:rFonts w:ascii="Calibri Light" w:hAnsi="Calibri Light" w:cs="Calibri Light"/>
          <w:color w:val="000000" w:themeColor="text1"/>
          <w:sz w:val="20"/>
          <w:szCs w:val="20"/>
        </w:rPr>
        <w:t xml:space="preserve">. Hned v roce 1993 zakládá svůj vlastní Ateliér </w:t>
      </w:r>
      <w:proofErr w:type="spellStart"/>
      <w:r w:rsidRPr="006B162E">
        <w:rPr>
          <w:rFonts w:ascii="Calibri Light" w:hAnsi="Calibri Light" w:cs="Calibri Light"/>
          <w:color w:val="000000" w:themeColor="text1"/>
          <w:sz w:val="20"/>
          <w:szCs w:val="20"/>
        </w:rPr>
        <w:t>Kročák</w:t>
      </w:r>
      <w:proofErr w:type="spellEnd"/>
      <w:r w:rsidRPr="006B162E">
        <w:rPr>
          <w:rFonts w:ascii="Calibri Light" w:hAnsi="Calibri Light" w:cs="Calibri Light"/>
          <w:color w:val="000000" w:themeColor="text1"/>
          <w:sz w:val="20"/>
          <w:szCs w:val="20"/>
        </w:rPr>
        <w:t>, za nímž stojí desítky staveb realizovaných především v Jihočeském kraji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>, např.</w:t>
      </w:r>
      <w:r w:rsidRPr="006B162E">
        <w:rPr>
          <w:rFonts w:ascii="Calibri Light" w:hAnsi="Calibri Light" w:cs="Calibri Light"/>
          <w:color w:val="000000" w:themeColor="text1"/>
          <w:sz w:val="20"/>
          <w:szCs w:val="20"/>
        </w:rPr>
        <w:t xml:space="preserve"> oceňovaná vestavba knihovny do hradu v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> </w:t>
      </w:r>
      <w:r w:rsidRPr="006B162E">
        <w:rPr>
          <w:rFonts w:ascii="Calibri Light" w:hAnsi="Calibri Light" w:cs="Calibri Light"/>
          <w:color w:val="000000" w:themeColor="text1"/>
          <w:sz w:val="20"/>
          <w:szCs w:val="20"/>
        </w:rPr>
        <w:t>Soběslavi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 xml:space="preserve"> (2010)</w:t>
      </w:r>
      <w:r w:rsidRPr="006B162E">
        <w:rPr>
          <w:rFonts w:ascii="Calibri Light" w:hAnsi="Calibri Light" w:cs="Calibri Light"/>
          <w:color w:val="000000" w:themeColor="text1"/>
          <w:sz w:val="20"/>
          <w:szCs w:val="20"/>
        </w:rPr>
        <w:t xml:space="preserve">, rekonstrukce bývalého hotelu </w:t>
      </w:r>
      <w:proofErr w:type="spellStart"/>
      <w:r w:rsidRPr="006B162E">
        <w:rPr>
          <w:rFonts w:ascii="Calibri Light" w:hAnsi="Calibri Light" w:cs="Calibri Light"/>
          <w:color w:val="000000" w:themeColor="text1"/>
          <w:sz w:val="20"/>
          <w:szCs w:val="20"/>
        </w:rPr>
        <w:t>Gomel</w:t>
      </w:r>
      <w:proofErr w:type="spellEnd"/>
      <w:r w:rsidRPr="006B162E">
        <w:rPr>
          <w:rFonts w:ascii="Calibri Light" w:hAnsi="Calibri Light" w:cs="Calibri Light"/>
          <w:color w:val="000000" w:themeColor="text1"/>
          <w:sz w:val="20"/>
          <w:szCs w:val="20"/>
        </w:rPr>
        <w:t xml:space="preserve"> v Českých Budějovicích (2011) nebo rekonstrukce domu Štěpánka Netolického v Třeboni (2016). Jaromír </w:t>
      </w:r>
      <w:proofErr w:type="spellStart"/>
      <w:r w:rsidRPr="006B162E">
        <w:rPr>
          <w:rFonts w:ascii="Calibri Light" w:hAnsi="Calibri Light" w:cs="Calibri Light"/>
          <w:color w:val="000000" w:themeColor="text1"/>
          <w:sz w:val="20"/>
          <w:szCs w:val="20"/>
        </w:rPr>
        <w:t>Kročák</w:t>
      </w:r>
      <w:proofErr w:type="spellEnd"/>
      <w:r w:rsidRPr="006B162E">
        <w:rPr>
          <w:rFonts w:ascii="Calibri Light" w:hAnsi="Calibri Light" w:cs="Calibri Light"/>
          <w:color w:val="000000" w:themeColor="text1"/>
          <w:sz w:val="20"/>
          <w:szCs w:val="20"/>
        </w:rPr>
        <w:t xml:space="preserve"> se aktivně podílí na architektonickém dění v jihočeském regionu, 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 xml:space="preserve">řadu let byl regionálním zástupcem České komory architektů, </w:t>
      </w:r>
      <w:r w:rsidRPr="006B162E">
        <w:rPr>
          <w:rFonts w:ascii="Calibri Light" w:hAnsi="Calibri Light" w:cs="Calibri Light"/>
          <w:color w:val="000000" w:themeColor="text1"/>
          <w:sz w:val="20"/>
          <w:szCs w:val="20"/>
        </w:rPr>
        <w:t>zasedá v porotách architektonických soutěží, je členem Památkové rady NPÚ v Českých Budějovicích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>.</w:t>
      </w:r>
      <w:r w:rsidRPr="006B162E">
        <w:rPr>
          <w:rFonts w:ascii="Calibri Light" w:hAnsi="Calibri Light" w:cs="Calibri Light"/>
          <w:color w:val="000000" w:themeColor="text1"/>
          <w:sz w:val="20"/>
          <w:szCs w:val="20"/>
        </w:rPr>
        <w:t xml:space="preserve"> Působí rovněž jako pedagog na Fakultě stavební ČVUT v Praze.</w:t>
      </w:r>
    </w:p>
    <w:p w14:paraId="42DBAA45" w14:textId="77777777" w:rsidR="00A05CD0" w:rsidRPr="00B154B9" w:rsidRDefault="00A05CD0" w:rsidP="00A05CD0">
      <w:pPr>
        <w:shd w:val="clear" w:color="auto" w:fill="FFFFFF"/>
        <w:spacing w:after="0" w:line="240" w:lineRule="auto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B154B9">
        <w:rPr>
          <w:rFonts w:ascii="Calibri Light" w:hAnsi="Calibri Light" w:cs="Calibri Light"/>
          <w:b/>
          <w:color w:val="000000" w:themeColor="text1"/>
          <w:sz w:val="20"/>
          <w:szCs w:val="20"/>
          <w:shd w:val="clear" w:color="auto" w:fill="FFFFFF"/>
        </w:rPr>
        <w:t>Odůvodnění poroty:</w:t>
      </w:r>
      <w:r w:rsidRPr="00B154B9">
        <w:rPr>
          <w:rFonts w:ascii="Calibri Light" w:hAnsi="Calibri Light" w:cs="Calibri Light"/>
          <w:color w:val="000000" w:themeColor="text1"/>
          <w:sz w:val="20"/>
          <w:szCs w:val="20"/>
          <w:shd w:val="clear" w:color="auto" w:fill="FFFFFF"/>
        </w:rPr>
        <w:t xml:space="preserve"> Porota ocenila zejména dlouho trvající spolupráci architekta a samosprávy města Soběslav, jejímž výsledkem je rekonstrukce náměstí, parku a úpravy několika staveb, včetně obnovy a dostavby gotického hradu či přestavby kina na multifunkční kulturní centrum. Přestože Soběslav není velkým městem, může se chlubit cennými veřejnými prostory a hodnotnými stavbami. Město ve spolupráci s architektem o ně cílevědomě a koncepčně pečuje a jejich hodnoty vyzdvihuje a rozvíjí. V úvahu při tom bere i vliv úprav na mikroklima, provozní náročnost a co nejsnazší údržbu. Nezapomíná ani na zapojení veřejnosti, která projekty spoluvytváří. Nemalou roli v úspěšné spolupráci jistě hraje fakt, že pan architekt je soběslavským rodákem. Oceněný tandem již připravuje další projekt u kostela sv. Víta.</w:t>
      </w:r>
    </w:p>
    <w:p w14:paraId="001FF648" w14:textId="77777777" w:rsidR="00A05CD0" w:rsidRDefault="00A05CD0" w:rsidP="00A05CD0">
      <w:pPr>
        <w:shd w:val="clear" w:color="auto" w:fill="FFFFFF"/>
        <w:spacing w:after="0" w:line="240" w:lineRule="auto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6537DA22" w14:textId="77777777" w:rsidR="00AD2829" w:rsidRDefault="00AD2829" w:rsidP="00A05CD0">
      <w:pPr>
        <w:shd w:val="clear" w:color="auto" w:fill="FFFFFF"/>
        <w:spacing w:after="0" w:line="240" w:lineRule="auto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2AB82A1D" w14:textId="77777777" w:rsidR="00AD2829" w:rsidRPr="00AD2829" w:rsidRDefault="00AD2829" w:rsidP="00A05CD0">
      <w:pPr>
        <w:shd w:val="clear" w:color="auto" w:fill="FFFFFF"/>
        <w:spacing w:after="0" w:line="240" w:lineRule="auto"/>
        <w:jc w:val="both"/>
        <w:rPr>
          <w:rFonts w:ascii="Calibri Light" w:hAnsi="Calibri Light" w:cs="Calibri Light"/>
          <w:b/>
          <w:color w:val="000000" w:themeColor="text1"/>
          <w:sz w:val="24"/>
          <w:szCs w:val="24"/>
          <w:u w:val="single"/>
        </w:rPr>
      </w:pPr>
      <w:r w:rsidRPr="00AD2829">
        <w:rPr>
          <w:rFonts w:ascii="Calibri Light" w:hAnsi="Calibri Light" w:cs="Calibri Light"/>
          <w:b/>
          <w:color w:val="000000" w:themeColor="text1"/>
          <w:sz w:val="24"/>
          <w:szCs w:val="24"/>
          <w:u w:val="single"/>
        </w:rPr>
        <w:t>ARCHITEKT ROKU 2020</w:t>
      </w:r>
    </w:p>
    <w:p w14:paraId="763461A4" w14:textId="77777777" w:rsidR="00CD1AD2" w:rsidRPr="00BE173A" w:rsidRDefault="00CD1AD2" w:rsidP="00CD1AD2">
      <w:pPr>
        <w:spacing w:after="0" w:line="240" w:lineRule="auto"/>
        <w:ind w:firstLine="708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BE173A">
        <w:rPr>
          <w:rFonts w:ascii="Calibri Light" w:hAnsi="Calibri Light" w:cs="Calibri Light"/>
          <w:color w:val="000000" w:themeColor="text1"/>
          <w:sz w:val="20"/>
          <w:szCs w:val="20"/>
        </w:rPr>
        <w:t xml:space="preserve">Cenu Architekt roku 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>vypsala</w:t>
      </w:r>
      <w:r w:rsidRPr="00BE173A">
        <w:rPr>
          <w:rFonts w:ascii="Calibri Light" w:hAnsi="Calibri Light" w:cs="Calibri Light"/>
          <w:color w:val="000000" w:themeColor="text1"/>
          <w:sz w:val="20"/>
          <w:szCs w:val="20"/>
        </w:rPr>
        <w:t xml:space="preserve"> již po dvanácté společnost ABF, a. s., s cílem poukázat na význam a důležitost architektury a jejích tvůrců pro náš život a kulturní rozvoj společnosti a podpořit kvalitu a odbornou i občanskou angažovanost na poli architektury. Hlavní cena Architekt roku je udělována osobě či osobám, které se v uplynulém období pěti let svým přístupem významně zasloužily o architekturu v České republice. Poukazuje tak na konkrétní tvůrčí či organizační počiny vedoucí ke vzniku kvalitní výstavby, ať už se jedná o navrhování staveb, teoretickou, vzdělávací, propagační, publikační a popularizační činnost. </w:t>
      </w:r>
    </w:p>
    <w:p w14:paraId="5292B8E1" w14:textId="77777777" w:rsidR="00CD1AD2" w:rsidRDefault="00CD1AD2" w:rsidP="00CD1AD2">
      <w:pPr>
        <w:ind w:firstLine="708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BE173A">
        <w:rPr>
          <w:rFonts w:ascii="Calibri Light" w:hAnsi="Calibri Light" w:cs="Calibri Light"/>
          <w:color w:val="000000" w:themeColor="text1"/>
          <w:sz w:val="20"/>
          <w:szCs w:val="20"/>
        </w:rPr>
        <w:lastRenderedPageBreak/>
        <w:t>Již v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 xml:space="preserve"> červenci </w:t>
      </w:r>
      <w:r w:rsidRPr="00BE173A">
        <w:rPr>
          <w:rFonts w:ascii="Calibri Light" w:hAnsi="Calibri Light" w:cs="Calibri Light"/>
          <w:color w:val="000000" w:themeColor="text1"/>
          <w:sz w:val="20"/>
          <w:szCs w:val="20"/>
        </w:rPr>
        <w:t xml:space="preserve">vybrala odborná porota (architekti Petr Hájek, Adam </w:t>
      </w:r>
      <w:proofErr w:type="spellStart"/>
      <w:r w:rsidRPr="00BE173A">
        <w:rPr>
          <w:rFonts w:ascii="Calibri Light" w:hAnsi="Calibri Light" w:cs="Calibri Light"/>
          <w:color w:val="000000" w:themeColor="text1"/>
          <w:sz w:val="20"/>
          <w:szCs w:val="20"/>
        </w:rPr>
        <w:t>Gebrian</w:t>
      </w:r>
      <w:proofErr w:type="spellEnd"/>
      <w:r w:rsidRPr="00BE173A">
        <w:rPr>
          <w:rFonts w:ascii="Calibri Light" w:hAnsi="Calibri Light" w:cs="Calibri Light"/>
          <w:color w:val="000000" w:themeColor="text1"/>
          <w:sz w:val="20"/>
          <w:szCs w:val="20"/>
        </w:rPr>
        <w:t xml:space="preserve">, Marcela Steinbachová, umělkyně Kateřina Šedá a vítěz loňského ročníku soutěže - architekt Stanislav Fiala) pět finalistů soutěže Architekt roku 2020. </w:t>
      </w:r>
    </w:p>
    <w:p w14:paraId="61CB6395" w14:textId="77777777" w:rsidR="00CD1AD2" w:rsidRDefault="00CD1AD2" w:rsidP="00CD1AD2">
      <w:pPr>
        <w:ind w:firstLine="708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9924FB">
        <w:rPr>
          <w:rFonts w:ascii="Calibri Light" w:hAnsi="Calibri Light" w:cs="Calibri Light"/>
          <w:color w:val="000000" w:themeColor="text1"/>
          <w:sz w:val="20"/>
          <w:szCs w:val="20"/>
          <w:u w:val="single"/>
        </w:rPr>
        <w:t>Finalisté</w:t>
      </w:r>
      <w:r>
        <w:rPr>
          <w:rFonts w:ascii="Calibri Light" w:hAnsi="Calibri Light" w:cs="Calibri Light"/>
          <w:color w:val="000000" w:themeColor="text1"/>
          <w:sz w:val="20"/>
          <w:szCs w:val="20"/>
          <w:u w:val="single"/>
        </w:rPr>
        <w:t xml:space="preserve"> Architekt roku 2020</w:t>
      </w:r>
      <w:r w:rsidRPr="009924FB">
        <w:rPr>
          <w:rFonts w:ascii="Calibri Light" w:hAnsi="Calibri Light" w:cs="Calibri Light"/>
          <w:color w:val="000000" w:themeColor="text1"/>
          <w:sz w:val="20"/>
          <w:szCs w:val="20"/>
          <w:u w:val="single"/>
        </w:rPr>
        <w:t>:</w:t>
      </w:r>
      <w:r w:rsidRPr="00BE173A">
        <w:rPr>
          <w:rFonts w:ascii="Calibri Light" w:hAnsi="Calibri Light" w:cs="Calibri Light"/>
          <w:color w:val="000000" w:themeColor="text1"/>
          <w:sz w:val="20"/>
          <w:szCs w:val="20"/>
        </w:rPr>
        <w:t xml:space="preserve"> • </w:t>
      </w:r>
      <w:r w:rsidRPr="00BE173A">
        <w:rPr>
          <w:rFonts w:ascii="Calibri Light" w:hAnsi="Calibri Light" w:cs="Calibri Light"/>
          <w:sz w:val="20"/>
          <w:szCs w:val="20"/>
        </w:rPr>
        <w:t xml:space="preserve">Ateliér 111 architekti / Jiří </w:t>
      </w:r>
      <w:proofErr w:type="spellStart"/>
      <w:r w:rsidRPr="00BE173A">
        <w:rPr>
          <w:rFonts w:ascii="Calibri Light" w:hAnsi="Calibri Light" w:cs="Calibri Light"/>
          <w:sz w:val="20"/>
          <w:szCs w:val="20"/>
        </w:rPr>
        <w:t>Weinzettl</w:t>
      </w:r>
      <w:proofErr w:type="spellEnd"/>
      <w:r w:rsidRPr="00BE173A">
        <w:rPr>
          <w:rFonts w:ascii="Calibri Light" w:hAnsi="Calibri Light" w:cs="Calibri Light"/>
          <w:sz w:val="20"/>
          <w:szCs w:val="20"/>
        </w:rPr>
        <w:t>,</w:t>
      </w:r>
      <w:r w:rsidRPr="00BE173A">
        <w:rPr>
          <w:rFonts w:ascii="Calibri Light" w:hAnsi="Calibri Light" w:cs="Calibri Light"/>
          <w:bCs/>
          <w:sz w:val="20"/>
          <w:szCs w:val="20"/>
        </w:rPr>
        <w:t xml:space="preserve"> Barbora </w:t>
      </w:r>
      <w:proofErr w:type="spellStart"/>
      <w:r w:rsidRPr="00BE173A">
        <w:rPr>
          <w:rFonts w:ascii="Calibri Light" w:hAnsi="Calibri Light" w:cs="Calibri Light"/>
          <w:bCs/>
          <w:sz w:val="20"/>
          <w:szCs w:val="20"/>
        </w:rPr>
        <w:t>Weinzettlová</w:t>
      </w:r>
      <w:proofErr w:type="spellEnd"/>
      <w:r w:rsidRPr="00BE173A">
        <w:rPr>
          <w:rFonts w:ascii="Calibri Light" w:hAnsi="Calibri Light" w:cs="Calibri Light"/>
          <w:bCs/>
          <w:sz w:val="20"/>
          <w:szCs w:val="20"/>
        </w:rPr>
        <w:t xml:space="preserve">, Veronika Indrová, </w:t>
      </w:r>
      <w:r w:rsidRPr="00BE173A">
        <w:rPr>
          <w:rFonts w:ascii="Calibri Light" w:hAnsi="Calibri Light" w:cs="Calibri Light"/>
          <w:color w:val="000000" w:themeColor="text1"/>
          <w:sz w:val="20"/>
          <w:szCs w:val="20"/>
        </w:rPr>
        <w:t xml:space="preserve">• </w:t>
      </w:r>
      <w:r w:rsidRPr="00BE173A">
        <w:rPr>
          <w:rFonts w:ascii="Calibri Light" w:hAnsi="Calibri Light" w:cs="Calibri Light"/>
          <w:bCs/>
          <w:sz w:val="20"/>
          <w:szCs w:val="20"/>
        </w:rPr>
        <w:t xml:space="preserve">Cosa.cz / Markéta Mráčková a Barbora Šimonová, </w:t>
      </w:r>
      <w:r w:rsidRPr="00BE173A">
        <w:rPr>
          <w:rFonts w:ascii="Calibri Light" w:hAnsi="Calibri Light" w:cs="Calibri Light"/>
          <w:color w:val="000000" w:themeColor="text1"/>
          <w:sz w:val="20"/>
          <w:szCs w:val="20"/>
        </w:rPr>
        <w:t xml:space="preserve">• </w:t>
      </w:r>
      <w:r w:rsidRPr="00BE173A">
        <w:rPr>
          <w:rFonts w:ascii="Calibri Light" w:hAnsi="Calibri Light" w:cs="Calibri Light"/>
          <w:bCs/>
          <w:sz w:val="20"/>
          <w:szCs w:val="20"/>
        </w:rPr>
        <w:t xml:space="preserve">Zdeněk </w:t>
      </w:r>
      <w:proofErr w:type="spellStart"/>
      <w:r w:rsidRPr="00BE173A">
        <w:rPr>
          <w:rFonts w:ascii="Calibri Light" w:hAnsi="Calibri Light" w:cs="Calibri Light"/>
          <w:bCs/>
          <w:sz w:val="20"/>
          <w:szCs w:val="20"/>
        </w:rPr>
        <w:t>Fránek</w:t>
      </w:r>
      <w:proofErr w:type="spellEnd"/>
      <w:r w:rsidRPr="00BE173A">
        <w:rPr>
          <w:rFonts w:ascii="Calibri Light" w:hAnsi="Calibri Light" w:cs="Calibri Light"/>
          <w:bCs/>
          <w:sz w:val="20"/>
          <w:szCs w:val="20"/>
        </w:rPr>
        <w:t xml:space="preserve">, </w:t>
      </w:r>
      <w:r w:rsidRPr="00BE173A">
        <w:rPr>
          <w:rFonts w:ascii="Calibri Light" w:hAnsi="Calibri Light" w:cs="Calibri Light"/>
          <w:color w:val="000000" w:themeColor="text1"/>
          <w:sz w:val="20"/>
          <w:szCs w:val="20"/>
        </w:rPr>
        <w:t xml:space="preserve">• </w:t>
      </w:r>
      <w:r w:rsidRPr="00BE173A">
        <w:rPr>
          <w:rFonts w:ascii="Calibri Light" w:hAnsi="Calibri Light" w:cs="Calibri Light"/>
          <w:bCs/>
          <w:sz w:val="20"/>
          <w:szCs w:val="20"/>
        </w:rPr>
        <w:t>Petr Janda,</w:t>
      </w:r>
      <w:r w:rsidRPr="00BE173A">
        <w:rPr>
          <w:rFonts w:ascii="Calibri Light" w:hAnsi="Calibri Light" w:cs="Calibri Light"/>
          <w:sz w:val="20"/>
          <w:szCs w:val="20"/>
        </w:rPr>
        <w:t xml:space="preserve"> </w:t>
      </w:r>
      <w:r w:rsidRPr="00BE173A">
        <w:rPr>
          <w:rFonts w:ascii="Calibri Light" w:hAnsi="Calibri Light" w:cs="Calibri Light"/>
          <w:color w:val="000000" w:themeColor="text1"/>
          <w:sz w:val="20"/>
          <w:szCs w:val="20"/>
        </w:rPr>
        <w:t xml:space="preserve">• </w:t>
      </w:r>
      <w:r w:rsidRPr="00BE173A">
        <w:rPr>
          <w:rFonts w:ascii="Calibri Light" w:hAnsi="Calibri Light" w:cs="Calibri Light"/>
          <w:sz w:val="20"/>
          <w:szCs w:val="20"/>
        </w:rPr>
        <w:t>ov-a / Jiří Opočenský, Štěpán Valouch.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BE173A">
        <w:rPr>
          <w:rFonts w:ascii="Calibri Light" w:hAnsi="Calibri Light" w:cs="Calibri Light"/>
          <w:color w:val="000000" w:themeColor="text1"/>
          <w:sz w:val="20"/>
          <w:szCs w:val="20"/>
        </w:rPr>
        <w:t>Na ceremoniálu bylo možno zhlédnout krátká videa s medailony jednotlivých finalistů doprovozen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>á</w:t>
      </w:r>
      <w:r w:rsidRPr="00BE173A">
        <w:rPr>
          <w:rFonts w:ascii="Calibri Light" w:hAnsi="Calibri Light" w:cs="Calibri Light"/>
          <w:color w:val="000000" w:themeColor="text1"/>
          <w:sz w:val="20"/>
          <w:szCs w:val="20"/>
        </w:rPr>
        <w:t xml:space="preserve"> komentářem </w:t>
      </w:r>
      <w:r w:rsidR="00DC5226">
        <w:rPr>
          <w:rFonts w:ascii="Calibri Light" w:hAnsi="Calibri Light" w:cs="Calibri Light"/>
          <w:color w:val="000000" w:themeColor="text1"/>
          <w:sz w:val="20"/>
          <w:szCs w:val="20"/>
        </w:rPr>
        <w:t xml:space="preserve">člena poroty Adama </w:t>
      </w:r>
      <w:proofErr w:type="spellStart"/>
      <w:r w:rsidR="00DC5226">
        <w:rPr>
          <w:rFonts w:ascii="Calibri Light" w:hAnsi="Calibri Light" w:cs="Calibri Light"/>
          <w:color w:val="000000" w:themeColor="text1"/>
          <w:sz w:val="20"/>
          <w:szCs w:val="20"/>
        </w:rPr>
        <w:t>Gebriana</w:t>
      </w:r>
      <w:proofErr w:type="spellEnd"/>
      <w:r w:rsidR="00DC5226">
        <w:rPr>
          <w:rFonts w:ascii="Calibri Light" w:hAnsi="Calibri Light" w:cs="Calibri Light"/>
          <w:color w:val="000000" w:themeColor="text1"/>
          <w:sz w:val="20"/>
          <w:szCs w:val="20"/>
        </w:rPr>
        <w:t>.</w:t>
      </w:r>
    </w:p>
    <w:p w14:paraId="52B82EC8" w14:textId="77777777" w:rsidR="00E01916" w:rsidRDefault="00BE173A" w:rsidP="009B422D">
      <w:pPr>
        <w:ind w:firstLine="708"/>
        <w:jc w:val="both"/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</w:pPr>
      <w:r w:rsidRPr="00BE173A">
        <w:rPr>
          <w:rFonts w:ascii="Calibri Light" w:hAnsi="Calibri Light" w:cs="Calibri Light"/>
          <w:color w:val="000000" w:themeColor="text1"/>
          <w:sz w:val="20"/>
          <w:szCs w:val="20"/>
        </w:rPr>
        <w:t xml:space="preserve">Porota se při svém výběru snažila o komplexní hodnocení jednotlivých osobností a nakonec se rozhodla </w:t>
      </w:r>
      <w:r w:rsidR="009B422D">
        <w:rPr>
          <w:rFonts w:ascii="Calibri Light" w:hAnsi="Calibri Light" w:cs="Calibri Light"/>
          <w:color w:val="000000" w:themeColor="text1"/>
          <w:sz w:val="20"/>
          <w:szCs w:val="20"/>
        </w:rPr>
        <w:t>doporučit k ocenění</w:t>
      </w:r>
      <w:r w:rsidRPr="00BE173A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Pr="00BE173A">
        <w:rPr>
          <w:rFonts w:ascii="Calibri Light" w:hAnsi="Calibri Light" w:cs="Calibri Light"/>
          <w:b/>
          <w:color w:val="000000" w:themeColor="text1"/>
          <w:sz w:val="20"/>
          <w:szCs w:val="20"/>
        </w:rPr>
        <w:t xml:space="preserve">architekta a pedagoga ZDEŇKA FRÁNKA </w:t>
      </w:r>
      <w:r w:rsidRPr="009B422D">
        <w:rPr>
          <w:rFonts w:ascii="Calibri Light" w:hAnsi="Calibri Light" w:cs="Calibri Light"/>
          <w:color w:val="000000" w:themeColor="text1"/>
          <w:sz w:val="20"/>
          <w:szCs w:val="20"/>
        </w:rPr>
        <w:t>(</w:t>
      </w:r>
      <w:r w:rsidRPr="009B422D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>*</w:t>
      </w:r>
      <w:r w:rsidRPr="00BE173A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>1961)</w:t>
      </w:r>
      <w:r w:rsidR="009B422D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 xml:space="preserve">, který byl na prestižní cenu </w:t>
      </w:r>
      <w:r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>Architekt roku nominován opakovaně.</w:t>
      </w:r>
    </w:p>
    <w:p w14:paraId="16C4DB46" w14:textId="24F522B4" w:rsidR="001F45A8" w:rsidRPr="00DC5226" w:rsidRDefault="001F45A8" w:rsidP="001F45A8">
      <w:pPr>
        <w:ind w:firstLine="708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DC5226">
        <w:rPr>
          <w:rFonts w:ascii="Calibri Light" w:hAnsi="Calibri Light" w:cs="Calibri Light"/>
          <w:color w:val="000000" w:themeColor="text1"/>
          <w:sz w:val="20"/>
          <w:szCs w:val="20"/>
        </w:rPr>
        <w:t>Cenu předali Stanislav Fiala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 xml:space="preserve">, </w:t>
      </w:r>
      <w:r w:rsidRPr="00DC5226">
        <w:rPr>
          <w:rFonts w:ascii="Calibri Light" w:hAnsi="Calibri Light" w:cs="Calibri Light"/>
          <w:color w:val="000000" w:themeColor="text1"/>
          <w:sz w:val="20"/>
          <w:szCs w:val="20"/>
        </w:rPr>
        <w:t>loňský držitel Architekta roku, Pave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 xml:space="preserve">l Sehnal, </w:t>
      </w:r>
      <w:r w:rsidRPr="00DC5226">
        <w:rPr>
          <w:rFonts w:ascii="Calibri Light" w:hAnsi="Calibri Light" w:cs="Calibri Light"/>
          <w:color w:val="000000" w:themeColor="text1"/>
          <w:sz w:val="20"/>
          <w:szCs w:val="20"/>
        </w:rPr>
        <w:t xml:space="preserve">předseda představenstva </w:t>
      </w:r>
      <w:r w:rsidR="007A7A26">
        <w:rPr>
          <w:rFonts w:ascii="Calibri Light" w:hAnsi="Calibri Light" w:cs="Calibri Light"/>
          <w:color w:val="000000" w:themeColor="text1"/>
          <w:sz w:val="20"/>
          <w:szCs w:val="20"/>
        </w:rPr>
        <w:t>společnosti ABF</w:t>
      </w:r>
      <w:r w:rsidRPr="00DC5226">
        <w:rPr>
          <w:rFonts w:ascii="Calibri Light" w:hAnsi="Calibri Light" w:cs="Calibri Light"/>
          <w:color w:val="000000" w:themeColor="text1"/>
          <w:sz w:val="20"/>
          <w:szCs w:val="20"/>
        </w:rPr>
        <w:t xml:space="preserve"> a 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 xml:space="preserve">zástupce mediálního partnera - </w:t>
      </w:r>
      <w:r w:rsidRPr="00DC5226">
        <w:rPr>
          <w:rFonts w:ascii="Calibri Light" w:hAnsi="Calibri Light" w:cs="Calibri Light"/>
          <w:color w:val="000000" w:themeColor="text1"/>
          <w:sz w:val="20"/>
          <w:szCs w:val="20"/>
        </w:rPr>
        <w:t>vydavatel časopisu INTRO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 xml:space="preserve"> Jan </w:t>
      </w:r>
      <w:proofErr w:type="spellStart"/>
      <w:r>
        <w:rPr>
          <w:rFonts w:ascii="Calibri Light" w:hAnsi="Calibri Light" w:cs="Calibri Light"/>
          <w:color w:val="000000" w:themeColor="text1"/>
          <w:sz w:val="20"/>
          <w:szCs w:val="20"/>
        </w:rPr>
        <w:t>Hejhálek</w:t>
      </w:r>
      <w:proofErr w:type="spellEnd"/>
      <w:r>
        <w:rPr>
          <w:rFonts w:ascii="Calibri Light" w:hAnsi="Calibri Light" w:cs="Calibri Light"/>
          <w:color w:val="000000" w:themeColor="text1"/>
          <w:sz w:val="20"/>
          <w:szCs w:val="20"/>
        </w:rPr>
        <w:t xml:space="preserve">. Pavel Sehnal připomněl nedostatečný zájem o řemesla a technické obory ze strany žáků škol a vyjádřil naději, že odborné ceny by mohly motivovat ke studiu technických oborů. </w:t>
      </w:r>
      <w:r w:rsidR="007A7A26">
        <w:rPr>
          <w:rFonts w:ascii="Calibri Light" w:hAnsi="Calibri Light" w:cs="Calibri Light"/>
          <w:color w:val="000000" w:themeColor="text1"/>
          <w:sz w:val="20"/>
          <w:szCs w:val="20"/>
        </w:rPr>
        <w:t xml:space="preserve">Při předávání ceny Architekt roku 2020 se Zdeněk </w:t>
      </w:r>
      <w:proofErr w:type="spellStart"/>
      <w:r w:rsidR="007A7A26">
        <w:rPr>
          <w:rFonts w:ascii="Calibri Light" w:hAnsi="Calibri Light" w:cs="Calibri Light"/>
          <w:color w:val="000000" w:themeColor="text1"/>
          <w:sz w:val="20"/>
          <w:szCs w:val="20"/>
        </w:rPr>
        <w:t>Fránek</w:t>
      </w:r>
      <w:proofErr w:type="spellEnd"/>
      <w:r w:rsidR="007A7A26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="00FE5B1D">
        <w:rPr>
          <w:rFonts w:ascii="Calibri Light" w:hAnsi="Calibri Light" w:cs="Calibri Light"/>
          <w:color w:val="000000" w:themeColor="text1"/>
          <w:sz w:val="20"/>
          <w:szCs w:val="20"/>
        </w:rPr>
        <w:t>na otázku moderátora, zda ho stále baví projektovat, svěřil</w:t>
      </w:r>
      <w:r w:rsidR="007A7A26">
        <w:rPr>
          <w:rFonts w:ascii="Calibri Light" w:hAnsi="Calibri Light" w:cs="Calibri Light"/>
          <w:color w:val="000000" w:themeColor="text1"/>
          <w:sz w:val="20"/>
          <w:szCs w:val="20"/>
        </w:rPr>
        <w:t>: „</w:t>
      </w:r>
      <w:r w:rsidRPr="001F45A8">
        <w:rPr>
          <w:rFonts w:ascii="Calibri Light" w:hAnsi="Calibri Light" w:cs="Calibri Light"/>
          <w:i/>
          <w:color w:val="000000" w:themeColor="text1"/>
          <w:sz w:val="20"/>
          <w:szCs w:val="20"/>
        </w:rPr>
        <w:t>V procesu navrhování nelze přestat. Jedná se o jakési nutkání, které vás žene dál, ať už vám někdo hází klacky pod nohy, nebo ne</w:t>
      </w:r>
      <w:r w:rsidR="007A7A26">
        <w:rPr>
          <w:rFonts w:ascii="Calibri Light" w:hAnsi="Calibri Light" w:cs="Calibri Light"/>
          <w:i/>
          <w:color w:val="000000" w:themeColor="text1"/>
          <w:sz w:val="20"/>
          <w:szCs w:val="20"/>
        </w:rPr>
        <w:t>.</w:t>
      </w:r>
      <w:r w:rsidRPr="001F45A8">
        <w:rPr>
          <w:rFonts w:ascii="Calibri Light" w:hAnsi="Calibri Light" w:cs="Calibri Light"/>
          <w:i/>
          <w:color w:val="000000" w:themeColor="text1"/>
          <w:sz w:val="20"/>
          <w:szCs w:val="20"/>
        </w:rPr>
        <w:t>“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</w:p>
    <w:p w14:paraId="7ED87A80" w14:textId="77777777" w:rsidR="00B11BB9" w:rsidRPr="00552865" w:rsidRDefault="00724FEF" w:rsidP="00A7138F">
      <w:pPr>
        <w:jc w:val="both"/>
        <w:rPr>
          <w:rFonts w:ascii="Calibri Light" w:hAnsi="Calibri Light" w:cs="Calibri Light"/>
          <w:b/>
          <w:color w:val="000000" w:themeColor="text1"/>
          <w:sz w:val="24"/>
          <w:szCs w:val="24"/>
        </w:rPr>
      </w:pPr>
      <w:r>
        <w:rPr>
          <w:noProof/>
        </w:rPr>
        <w:pict w14:anchorId="178461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.65pt;margin-top:2.3pt;width:104pt;height:92.45pt;z-index:251689984;mso-position-horizontal-relative:text;mso-position-vertical-relative:text">
            <v:imagedata r:id="rId10" o:title="Franek Zdenek"/>
            <w10:wrap type="square"/>
          </v:shape>
        </w:pict>
      </w:r>
      <w:r w:rsidR="00F8711D" w:rsidRPr="00552865">
        <w:rPr>
          <w:rFonts w:ascii="Calibri Light" w:hAnsi="Calibri Light" w:cs="Calibri Light"/>
          <w:b/>
          <w:color w:val="000000" w:themeColor="text1"/>
          <w:sz w:val="24"/>
          <w:szCs w:val="24"/>
        </w:rPr>
        <w:t>ZDENĚK FRÁNEK</w:t>
      </w:r>
    </w:p>
    <w:p w14:paraId="51E08B57" w14:textId="6B412C1A" w:rsidR="00C73DE7" w:rsidRDefault="00E01916" w:rsidP="00C73DE7">
      <w:pPr>
        <w:shd w:val="clear" w:color="auto" w:fill="FFFFFF"/>
        <w:spacing w:after="150" w:line="240" w:lineRule="auto"/>
        <w:jc w:val="both"/>
        <w:rPr>
          <w:rFonts w:ascii="Calibri Light" w:eastAsia="Times New Roman" w:hAnsi="Calibri Light" w:cs="Calibri Light"/>
          <w:color w:val="030000"/>
          <w:sz w:val="20"/>
          <w:szCs w:val="20"/>
          <w:lang w:eastAsia="cs-CZ"/>
        </w:rPr>
      </w:pPr>
      <w:r w:rsidRPr="00BE173A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 xml:space="preserve">Bývalý děkan Fakulty umění a architektury na Technické </w:t>
      </w:r>
      <w:r w:rsidRPr="00BE173A">
        <w:rPr>
          <w:rFonts w:ascii="Calibri Light" w:eastAsia="Times New Roman" w:hAnsi="Calibri Light" w:cs="Calibri Light"/>
          <w:color w:val="030000"/>
          <w:sz w:val="20"/>
          <w:szCs w:val="20"/>
          <w:lang w:eastAsia="cs-CZ"/>
        </w:rPr>
        <w:t>univerzitě v Liberci (2012-</w:t>
      </w:r>
      <w:r w:rsidRPr="00C73DE7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 xml:space="preserve">2018) vystudoval </w:t>
      </w:r>
      <w:r w:rsidR="008F454C" w:rsidRPr="00C73DE7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>Fakult</w:t>
      </w:r>
      <w:r w:rsidRPr="00C73DE7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>u</w:t>
      </w:r>
      <w:r w:rsidR="008F454C" w:rsidRPr="00C73DE7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 xml:space="preserve"> architektury VUT v</w:t>
      </w:r>
      <w:r w:rsidRPr="00C73DE7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> </w:t>
      </w:r>
      <w:r w:rsidR="008F454C" w:rsidRPr="00C73DE7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>Brně</w:t>
      </w:r>
      <w:r w:rsidRPr="00C73DE7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>, poté</w:t>
      </w:r>
      <w:r w:rsidR="008F454C" w:rsidRPr="00C73DE7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 xml:space="preserve"> působil na ÚHA v Blansku, v roce 1989 založil firmu </w:t>
      </w:r>
      <w:proofErr w:type="spellStart"/>
      <w:r w:rsidR="008F454C" w:rsidRPr="00C73DE7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>Fránek</w:t>
      </w:r>
      <w:proofErr w:type="spellEnd"/>
      <w:r w:rsidR="008F454C" w:rsidRPr="00C73DE7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 xml:space="preserve"> </w:t>
      </w:r>
      <w:proofErr w:type="spellStart"/>
      <w:r w:rsidR="008F454C" w:rsidRPr="00C73DE7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>Architects</w:t>
      </w:r>
      <w:proofErr w:type="spellEnd"/>
      <w:r w:rsidR="008F454C" w:rsidRPr="00C73DE7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>. V současné době se věnuje projekční, publikační</w:t>
      </w:r>
      <w:r w:rsidR="00C73DE7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>, výstavní</w:t>
      </w:r>
      <w:r w:rsidR="008F454C" w:rsidRPr="00C73DE7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 xml:space="preserve"> a pedagogické činnosti doma i v zahraničí.</w:t>
      </w:r>
      <w:r w:rsidRPr="00C73DE7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 xml:space="preserve"> </w:t>
      </w:r>
      <w:r w:rsidR="00BE173A" w:rsidRPr="00C73DE7">
        <w:rPr>
          <w:rFonts w:ascii="Calibri Light" w:hAnsi="Calibri Light" w:cs="Calibri Light"/>
          <w:color w:val="000000" w:themeColor="text1"/>
          <w:sz w:val="20"/>
          <w:szCs w:val="20"/>
          <w:shd w:val="clear" w:color="auto" w:fill="FFFFFF"/>
        </w:rPr>
        <w:t xml:space="preserve">Habilitoval se v roce 2008 na AVU v Praze, v roce 2011 absolvoval profesorské řízení na VŠUP Praha. </w:t>
      </w:r>
      <w:r w:rsidR="00BE173A" w:rsidRPr="00C73DE7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 xml:space="preserve">Mezi jeho nejvýznamnější stavby patří </w:t>
      </w:r>
      <w:r w:rsidR="00C73DE7" w:rsidRPr="00C73DE7">
        <w:rPr>
          <w:rFonts w:ascii="Calibri Light" w:eastAsia="Times New Roman" w:hAnsi="Calibri Light" w:cs="Calibri Light"/>
          <w:bCs/>
          <w:color w:val="000000" w:themeColor="text1"/>
          <w:sz w:val="20"/>
          <w:szCs w:val="20"/>
          <w:lang w:eastAsia="cs-CZ"/>
        </w:rPr>
        <w:t>Zámek ve Velkých Opatovicích (2</w:t>
      </w:r>
      <w:r w:rsidR="00C73DE7" w:rsidRPr="00BE173A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>007</w:t>
      </w:r>
      <w:r w:rsidR="00C73DE7" w:rsidRPr="00C73DE7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>),</w:t>
      </w:r>
      <w:r w:rsidR="00C73DE7" w:rsidRPr="00C73DE7">
        <w:rPr>
          <w:rFonts w:ascii="Calibri Light" w:eastAsia="Times New Roman" w:hAnsi="Calibri Light" w:cs="Calibri Light"/>
          <w:bCs/>
          <w:color w:val="000000" w:themeColor="text1"/>
          <w:sz w:val="20"/>
          <w:szCs w:val="20"/>
          <w:lang w:eastAsia="cs-CZ"/>
        </w:rPr>
        <w:t xml:space="preserve"> Kostel církve bratrské v Litomyšli</w:t>
      </w:r>
      <w:r w:rsidR="00C73DE7" w:rsidRPr="00C73DE7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 xml:space="preserve"> (</w:t>
      </w:r>
      <w:r w:rsidR="00C73DE7" w:rsidRPr="00BE173A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>2010</w:t>
      </w:r>
      <w:r w:rsidR="00C73DE7" w:rsidRPr="00C73DE7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 xml:space="preserve">), </w:t>
      </w:r>
      <w:r w:rsidR="00C73DE7" w:rsidRPr="00C73DE7">
        <w:rPr>
          <w:rFonts w:ascii="Calibri Light" w:eastAsia="Times New Roman" w:hAnsi="Calibri Light" w:cs="Calibri Light"/>
          <w:bCs/>
          <w:color w:val="000000" w:themeColor="text1"/>
          <w:sz w:val="20"/>
          <w:szCs w:val="20"/>
          <w:lang w:eastAsia="cs-CZ"/>
        </w:rPr>
        <w:t>Kostel církve bratrské v Praze</w:t>
      </w:r>
      <w:r w:rsidR="00C73DE7" w:rsidRPr="00C73DE7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 xml:space="preserve"> (</w:t>
      </w:r>
      <w:r w:rsidR="00C73DE7" w:rsidRPr="00BE173A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>2010</w:t>
      </w:r>
      <w:r w:rsidR="00C73DE7" w:rsidRPr="00C73DE7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 xml:space="preserve">), </w:t>
      </w:r>
      <w:r w:rsidR="00C73DE7" w:rsidRPr="00C73DE7">
        <w:rPr>
          <w:rFonts w:ascii="Calibri Light" w:eastAsia="Times New Roman" w:hAnsi="Calibri Light" w:cs="Calibri Light"/>
          <w:bCs/>
          <w:color w:val="000000" w:themeColor="text1"/>
          <w:sz w:val="20"/>
          <w:szCs w:val="20"/>
          <w:lang w:eastAsia="cs-CZ"/>
        </w:rPr>
        <w:t>Energetická ústředna No. 6 Ostrava-Vítkovice (</w:t>
      </w:r>
      <w:r w:rsidR="00C73DE7" w:rsidRPr="00BE173A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>2012</w:t>
      </w:r>
      <w:r w:rsidR="00C73DE7" w:rsidRPr="00C73DE7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 xml:space="preserve">), </w:t>
      </w:r>
      <w:r w:rsidR="00C73DE7" w:rsidRPr="00C73DE7">
        <w:rPr>
          <w:rFonts w:ascii="Calibri Light" w:eastAsia="Times New Roman" w:hAnsi="Calibri Light" w:cs="Calibri Light"/>
          <w:bCs/>
          <w:color w:val="000000" w:themeColor="text1"/>
          <w:sz w:val="20"/>
          <w:szCs w:val="20"/>
          <w:lang w:eastAsia="cs-CZ"/>
        </w:rPr>
        <w:t>CCC</w:t>
      </w:r>
      <w:r w:rsidR="00FE5B1D">
        <w:rPr>
          <w:rFonts w:ascii="Calibri Light" w:eastAsia="Times New Roman" w:hAnsi="Calibri Light" w:cs="Calibri Light"/>
          <w:bCs/>
          <w:color w:val="000000" w:themeColor="text1"/>
          <w:sz w:val="20"/>
          <w:szCs w:val="20"/>
          <w:lang w:eastAsia="cs-CZ"/>
        </w:rPr>
        <w:t xml:space="preserve"> </w:t>
      </w:r>
      <w:r w:rsidR="00C73DE7" w:rsidRPr="00C73DE7">
        <w:rPr>
          <w:rFonts w:ascii="Calibri Light" w:eastAsia="Times New Roman" w:hAnsi="Calibri Light" w:cs="Calibri Light"/>
          <w:bCs/>
          <w:color w:val="000000" w:themeColor="text1"/>
          <w:sz w:val="20"/>
          <w:szCs w:val="20"/>
          <w:lang w:eastAsia="cs-CZ"/>
        </w:rPr>
        <w:t xml:space="preserve">- Czech </w:t>
      </w:r>
      <w:proofErr w:type="spellStart"/>
      <w:r w:rsidR="00C73DE7" w:rsidRPr="00C73DE7">
        <w:rPr>
          <w:rFonts w:ascii="Calibri Light" w:eastAsia="Times New Roman" w:hAnsi="Calibri Light" w:cs="Calibri Light"/>
          <w:bCs/>
          <w:color w:val="000000" w:themeColor="text1"/>
          <w:sz w:val="20"/>
          <w:szCs w:val="20"/>
          <w:lang w:eastAsia="cs-CZ"/>
        </w:rPr>
        <w:t>China</w:t>
      </w:r>
      <w:proofErr w:type="spellEnd"/>
      <w:r w:rsidR="00C73DE7" w:rsidRPr="00C73DE7">
        <w:rPr>
          <w:rFonts w:ascii="Calibri Light" w:eastAsia="Times New Roman" w:hAnsi="Calibri Light" w:cs="Calibri Light"/>
          <w:bCs/>
          <w:color w:val="000000" w:themeColor="text1"/>
          <w:sz w:val="20"/>
          <w:szCs w:val="20"/>
          <w:lang w:eastAsia="cs-CZ"/>
        </w:rPr>
        <w:t xml:space="preserve"> </w:t>
      </w:r>
      <w:proofErr w:type="spellStart"/>
      <w:r w:rsidR="00C73DE7" w:rsidRPr="00C73DE7">
        <w:rPr>
          <w:rFonts w:ascii="Calibri Light" w:eastAsia="Times New Roman" w:hAnsi="Calibri Light" w:cs="Calibri Light"/>
          <w:bCs/>
          <w:color w:val="000000" w:themeColor="text1"/>
          <w:sz w:val="20"/>
          <w:szCs w:val="20"/>
          <w:lang w:eastAsia="cs-CZ"/>
        </w:rPr>
        <w:t>Contemporary</w:t>
      </w:r>
      <w:proofErr w:type="spellEnd"/>
      <w:r w:rsidR="00C73DE7" w:rsidRPr="00C73DE7">
        <w:rPr>
          <w:rFonts w:ascii="Calibri Light" w:eastAsia="Times New Roman" w:hAnsi="Calibri Light" w:cs="Calibri Light"/>
          <w:bCs/>
          <w:color w:val="000000" w:themeColor="text1"/>
          <w:sz w:val="20"/>
          <w:szCs w:val="20"/>
          <w:lang w:eastAsia="cs-CZ"/>
        </w:rPr>
        <w:t xml:space="preserve"> Galerie Peking (2013), Rodinný dům v Chorvatsku (</w:t>
      </w:r>
      <w:r w:rsidR="00C73DE7" w:rsidRPr="00BE173A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>2014</w:t>
      </w:r>
      <w:r w:rsidR="00C73DE7" w:rsidRPr="00C73DE7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 xml:space="preserve">), </w:t>
      </w:r>
      <w:r w:rsidR="00C73DE7" w:rsidRPr="00C73DE7">
        <w:rPr>
          <w:rFonts w:ascii="Calibri Light" w:eastAsia="Times New Roman" w:hAnsi="Calibri Light" w:cs="Calibri Light"/>
          <w:bCs/>
          <w:color w:val="000000" w:themeColor="text1"/>
          <w:sz w:val="20"/>
          <w:szCs w:val="20"/>
          <w:lang w:eastAsia="cs-CZ"/>
        </w:rPr>
        <w:t>Výzkumné centrum Liko-Noe a hala Liko-</w:t>
      </w:r>
      <w:proofErr w:type="spellStart"/>
      <w:r w:rsidR="00C73DE7" w:rsidRPr="00C73DE7">
        <w:rPr>
          <w:rFonts w:ascii="Calibri Light" w:eastAsia="Times New Roman" w:hAnsi="Calibri Light" w:cs="Calibri Light"/>
          <w:bCs/>
          <w:color w:val="000000" w:themeColor="text1"/>
          <w:sz w:val="20"/>
          <w:szCs w:val="20"/>
          <w:lang w:eastAsia="cs-CZ"/>
        </w:rPr>
        <w:t>Vo</w:t>
      </w:r>
      <w:proofErr w:type="spellEnd"/>
      <w:r w:rsidR="00C73DE7" w:rsidRPr="00C73DE7">
        <w:rPr>
          <w:rFonts w:ascii="Calibri Light" w:eastAsia="Times New Roman" w:hAnsi="Calibri Light" w:cs="Calibri Light"/>
          <w:bCs/>
          <w:color w:val="000000" w:themeColor="text1"/>
          <w:sz w:val="20"/>
          <w:szCs w:val="20"/>
          <w:lang w:eastAsia="cs-CZ"/>
        </w:rPr>
        <w:t xml:space="preserve"> ve Slavkově u Brna (</w:t>
      </w:r>
      <w:r w:rsidR="00C73DE7" w:rsidRPr="00BE173A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>2015</w:t>
      </w:r>
      <w:r w:rsidR="00C73DE7" w:rsidRPr="00C73DE7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>-2019) atd.</w:t>
      </w:r>
      <w:r w:rsidR="00C73DE7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 xml:space="preserve"> </w:t>
      </w:r>
    </w:p>
    <w:p w14:paraId="2E4E78C6" w14:textId="77777777" w:rsidR="008F454C" w:rsidRDefault="008F454C" w:rsidP="008F454C">
      <w:p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BE173A">
        <w:rPr>
          <w:rFonts w:ascii="Calibri Light" w:hAnsi="Calibri Light" w:cs="Calibri Light"/>
          <w:b/>
          <w:sz w:val="20"/>
          <w:szCs w:val="20"/>
        </w:rPr>
        <w:t>Odůvodnění poroty:</w:t>
      </w:r>
      <w:r w:rsidRPr="00BE173A">
        <w:rPr>
          <w:rFonts w:ascii="Calibri Light" w:hAnsi="Calibri Light" w:cs="Calibri Light"/>
          <w:sz w:val="20"/>
          <w:szCs w:val="20"/>
        </w:rPr>
        <w:t xml:space="preserve"> Tvorba profesora Zdeňka </w:t>
      </w:r>
      <w:proofErr w:type="spellStart"/>
      <w:r w:rsidRPr="00BE173A">
        <w:rPr>
          <w:rFonts w:ascii="Calibri Light" w:hAnsi="Calibri Light" w:cs="Calibri Light"/>
          <w:sz w:val="20"/>
          <w:szCs w:val="20"/>
        </w:rPr>
        <w:t>Fránka</w:t>
      </w:r>
      <w:proofErr w:type="spellEnd"/>
      <w:r w:rsidRPr="00BE173A">
        <w:rPr>
          <w:rFonts w:ascii="Calibri Light" w:hAnsi="Calibri Light" w:cs="Calibri Light"/>
          <w:sz w:val="20"/>
          <w:szCs w:val="20"/>
        </w:rPr>
        <w:t xml:space="preserve"> čerpá jak z architektonických (české baroko), tak uměleckých (Paul </w:t>
      </w:r>
      <w:proofErr w:type="spellStart"/>
      <w:r w:rsidRPr="00BE173A">
        <w:rPr>
          <w:rFonts w:ascii="Calibri Light" w:hAnsi="Calibri Light" w:cs="Calibri Light"/>
          <w:sz w:val="20"/>
          <w:szCs w:val="20"/>
        </w:rPr>
        <w:t>Klee</w:t>
      </w:r>
      <w:proofErr w:type="spellEnd"/>
      <w:r w:rsidRPr="00BE173A">
        <w:rPr>
          <w:rFonts w:ascii="Calibri Light" w:hAnsi="Calibri Light" w:cs="Calibri Light"/>
          <w:sz w:val="20"/>
          <w:szCs w:val="20"/>
        </w:rPr>
        <w:t xml:space="preserve">), ale i přírodních zdrojů (botanika), jež přetavuje do originální, velmi osobité podoby. Patří k nejvýznamnějším představitelům organického proudu české architektury. Jeho stavby se vyznačují sochařskými kvalitami, zároveň, zvláště v posledním desetiletí, odrážejí jeho zájem o ekologii. Citlivě vstupují do daného prostředí, stávají se jeho obohacujícím fenoménem. Jednoduše řečeno, jsou krásné, aniž by se podbízely. Vedle navrhování rodinných domů, muzeí, sakrálních nebo industriálních budov se Zdeněk </w:t>
      </w:r>
      <w:proofErr w:type="spellStart"/>
      <w:r w:rsidRPr="00BE173A">
        <w:rPr>
          <w:rFonts w:ascii="Calibri Light" w:hAnsi="Calibri Light" w:cs="Calibri Light"/>
          <w:sz w:val="20"/>
          <w:szCs w:val="20"/>
        </w:rPr>
        <w:t>Fránek</w:t>
      </w:r>
      <w:proofErr w:type="spellEnd"/>
      <w:r w:rsidRPr="00BE173A">
        <w:rPr>
          <w:rFonts w:ascii="Calibri Light" w:hAnsi="Calibri Light" w:cs="Calibri Light"/>
          <w:sz w:val="20"/>
          <w:szCs w:val="20"/>
        </w:rPr>
        <w:t xml:space="preserve"> věnuje pedagogické činnosti, autorským výstavám, českou architekturu propaguje doma i v zahraničí. Jeho působení je už třicet let všestranné, intenzivní a především: inspirativní.</w:t>
      </w:r>
    </w:p>
    <w:p w14:paraId="693D5B85" w14:textId="77777777" w:rsidR="00FE5B1D" w:rsidRDefault="00FE5B1D" w:rsidP="008F454C">
      <w:p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137C1A8D" w14:textId="77777777" w:rsidR="00AD2829" w:rsidRPr="00DC5226" w:rsidRDefault="00AD2829" w:rsidP="008F454C">
      <w:pPr>
        <w:spacing w:line="240" w:lineRule="auto"/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  <w:r w:rsidRPr="00DC5226">
        <w:rPr>
          <w:rFonts w:ascii="Calibri Light" w:hAnsi="Calibri Light" w:cs="Calibri Light"/>
          <w:b/>
          <w:sz w:val="24"/>
          <w:szCs w:val="24"/>
          <w:u w:val="single"/>
        </w:rPr>
        <w:t>ČESTNÉ UZNÁNÍ POROTY – ARCHITEKT ROKU 2020</w:t>
      </w:r>
    </w:p>
    <w:p w14:paraId="1B1345CD" w14:textId="71C9E404" w:rsidR="00AD2829" w:rsidRDefault="00AD2829" w:rsidP="00AD2829">
      <w:pPr>
        <w:ind w:firstLine="708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BE173A">
        <w:rPr>
          <w:rFonts w:ascii="Calibri Light" w:hAnsi="Calibri Light" w:cs="Calibri Light"/>
          <w:color w:val="000000" w:themeColor="text1"/>
          <w:sz w:val="20"/>
          <w:szCs w:val="20"/>
        </w:rPr>
        <w:t>V posledních letech se organizátoři soutěže rozhodli udělovat také čestné uznání poroty osobám, které zdánlivě stojí trochu stranou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 xml:space="preserve">. Snaží se </w:t>
      </w:r>
      <w:r w:rsidRPr="00AD2829">
        <w:rPr>
          <w:rFonts w:ascii="Calibri Light" w:hAnsi="Calibri Light" w:cs="Calibri Light"/>
          <w:color w:val="000000" w:themeColor="text1"/>
          <w:sz w:val="20"/>
          <w:szCs w:val="20"/>
        </w:rPr>
        <w:t>oceňovat práci lidí, kteří nemusí být vždy vidět, ale přesto výrazným způsobem podporují vznik kvalitní architektury i kultury v České republice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 xml:space="preserve">. V letošním roce získalo toto ocenění sdružení 4 AM z Brna, které na ceremoniálu </w:t>
      </w:r>
      <w:r w:rsidRPr="00FE5B1D">
        <w:rPr>
          <w:rFonts w:ascii="Calibri Light" w:hAnsi="Calibri Light" w:cs="Calibri Light"/>
          <w:color w:val="000000" w:themeColor="text1"/>
          <w:sz w:val="20"/>
          <w:szCs w:val="20"/>
        </w:rPr>
        <w:t xml:space="preserve">zastupoval </w:t>
      </w:r>
      <w:r w:rsidR="00FE5B1D" w:rsidRPr="00FE5B1D">
        <w:rPr>
          <w:rFonts w:ascii="Calibri Light" w:hAnsi="Calibri Light" w:cs="Calibri Light"/>
          <w:color w:val="000000" w:themeColor="text1"/>
          <w:sz w:val="20"/>
          <w:szCs w:val="20"/>
        </w:rPr>
        <w:t xml:space="preserve">Martin Valíček. 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 xml:space="preserve">Uvedl, že v současné době hledají způsoby, jak se zapojit do různých aktivit v době pandemie </w:t>
      </w:r>
      <w:proofErr w:type="spellStart"/>
      <w:r>
        <w:rPr>
          <w:rFonts w:ascii="Calibri Light" w:hAnsi="Calibri Light" w:cs="Calibri Light"/>
          <w:color w:val="000000" w:themeColor="text1"/>
          <w:sz w:val="20"/>
          <w:szCs w:val="20"/>
        </w:rPr>
        <w:t>Covid</w:t>
      </w:r>
      <w:proofErr w:type="spellEnd"/>
      <w:r>
        <w:rPr>
          <w:rFonts w:ascii="Calibri Light" w:hAnsi="Calibri Light" w:cs="Calibri Light"/>
          <w:color w:val="000000" w:themeColor="text1"/>
          <w:sz w:val="20"/>
          <w:szCs w:val="20"/>
        </w:rPr>
        <w:t xml:space="preserve"> 19.</w:t>
      </w:r>
    </w:p>
    <w:p w14:paraId="71ECF712" w14:textId="77777777" w:rsidR="00FE5B1D" w:rsidRDefault="00FE5B1D" w:rsidP="00AD2829">
      <w:pPr>
        <w:ind w:firstLine="708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2ACF741D" w14:textId="77777777" w:rsidR="00FE5B1D" w:rsidRDefault="00FE5B1D" w:rsidP="00AD2829">
      <w:pPr>
        <w:ind w:firstLine="708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4D699440" w14:textId="77777777" w:rsidR="00AD2829" w:rsidRPr="00552865" w:rsidRDefault="00AD2829" w:rsidP="00AD2829">
      <w:pPr>
        <w:jc w:val="both"/>
        <w:rPr>
          <w:rFonts w:ascii="Calibri Light" w:hAnsi="Calibri Light" w:cs="Calibri Light"/>
          <w:b/>
          <w:color w:val="000000" w:themeColor="text1"/>
          <w:sz w:val="24"/>
          <w:szCs w:val="24"/>
        </w:rPr>
      </w:pPr>
      <w:r>
        <w:rPr>
          <w:rFonts w:ascii="Calibri Light" w:hAnsi="Calibri Light" w:cs="Calibri Light"/>
          <w:b/>
          <w:noProof/>
          <w:color w:val="000000" w:themeColor="text1"/>
          <w:sz w:val="20"/>
          <w:szCs w:val="20"/>
          <w:lang w:eastAsia="cs-CZ"/>
        </w:rPr>
        <w:lastRenderedPageBreak/>
        <w:drawing>
          <wp:anchor distT="0" distB="0" distL="114300" distR="114300" simplePos="0" relativeHeight="251699200" behindDoc="0" locked="0" layoutInCell="1" allowOverlap="1" wp14:anchorId="4CA910A6" wp14:editId="0CF090F7">
            <wp:simplePos x="0" y="0"/>
            <wp:positionH relativeFrom="column">
              <wp:posOffset>0</wp:posOffset>
            </wp:positionH>
            <wp:positionV relativeFrom="paragraph">
              <wp:posOffset>40640</wp:posOffset>
            </wp:positionV>
            <wp:extent cx="1783080" cy="1188085"/>
            <wp:effectExtent l="0" t="0" r="7620" b="0"/>
            <wp:wrapSquare wrapText="bothSides"/>
            <wp:docPr id="1" name="Obrázek 1" descr="C:\Users\HP\Desktop\4AM\02_ Visiting editors_prednaska v kulturnim prostoru Praha v Br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4AM\02_ Visiting editors_prednaska v kulturnim prostoru Praha v Brn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2865">
        <w:rPr>
          <w:rFonts w:ascii="Calibri Light" w:hAnsi="Calibri Light" w:cs="Calibri Light"/>
          <w:b/>
          <w:color w:val="000000" w:themeColor="text1"/>
          <w:sz w:val="24"/>
          <w:szCs w:val="24"/>
        </w:rPr>
        <w:t>4 AM</w:t>
      </w:r>
      <w:r w:rsidR="00DC5226">
        <w:rPr>
          <w:rFonts w:ascii="Calibri Light" w:hAnsi="Calibri Light" w:cs="Calibri Light"/>
          <w:b/>
          <w:color w:val="000000" w:themeColor="text1"/>
          <w:sz w:val="24"/>
          <w:szCs w:val="24"/>
        </w:rPr>
        <w:t xml:space="preserve"> / </w:t>
      </w:r>
      <w:r w:rsidR="00DC5226" w:rsidRPr="00DC5226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eastAsia="cs-CZ"/>
        </w:rPr>
        <w:t>Fórum pro architekturu a média</w:t>
      </w:r>
    </w:p>
    <w:p w14:paraId="66693FBA" w14:textId="77777777" w:rsidR="00AD2829" w:rsidRPr="00552865" w:rsidRDefault="00AD2829" w:rsidP="00AD2829">
      <w:pPr>
        <w:shd w:val="clear" w:color="auto" w:fill="FFFFFF"/>
        <w:spacing w:after="150" w:line="240" w:lineRule="auto"/>
        <w:jc w:val="both"/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</w:pPr>
      <w:r w:rsidRPr="00552865">
        <w:rPr>
          <w:rFonts w:ascii="Calibri Light" w:eastAsia="Times New Roman" w:hAnsi="Calibri Light" w:cs="Calibri Light"/>
          <w:b/>
          <w:color w:val="000000" w:themeColor="text1"/>
          <w:sz w:val="20"/>
          <w:szCs w:val="20"/>
          <w:lang w:eastAsia="cs-CZ"/>
        </w:rPr>
        <w:t>Odůvodnění poroty</w:t>
      </w:r>
      <w:r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 xml:space="preserve">: </w:t>
      </w:r>
      <w:r w:rsidRPr="00552865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 xml:space="preserve">4AM/Fórum pro architekturu a média je </w:t>
      </w:r>
      <w:r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 xml:space="preserve">brněnské </w:t>
      </w:r>
      <w:r w:rsidRPr="00552865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 xml:space="preserve">občanské sdružení, které funguje jako otevřená platforma experimentálních přístupů a propojování architektury </w:t>
      </w:r>
      <w:r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>i</w:t>
      </w:r>
      <w:r w:rsidRPr="00552865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 xml:space="preserve"> jiných oborů. Od roku 2010 se zabývá soustavně propagací architektury, pořádá různorodé aktivity </w:t>
      </w:r>
      <w:r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>s architekturou souvisejícími. P</w:t>
      </w:r>
      <w:r w:rsidRPr="00552865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 xml:space="preserve">rovozovalo Galerii architektury v Brně a stojí zároveň i za brněnským kulturním prostorem PRAHA. Jejich nasazení </w:t>
      </w:r>
      <w:r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 xml:space="preserve">spojené </w:t>
      </w:r>
      <w:r w:rsidRPr="00552865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>s pořádáním akcí, workshopů, přednášek, diskusí, výstav a akcí ve veřejném prostoru vzbuzuje obdiv a za jejich neutuchající zájem si zasluhují ocenění. Vytváří prostor pro otevřenou společnost a zasa</w:t>
      </w:r>
      <w:r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>zují se o</w:t>
      </w:r>
      <w:r w:rsidRPr="00552865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 xml:space="preserve"> její rozvoj</w:t>
      </w:r>
      <w:r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>,</w:t>
      </w:r>
      <w:r w:rsidRPr="00552865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cs-CZ"/>
        </w:rPr>
        <w:t xml:space="preserve"> a to nejen v Brně.</w:t>
      </w:r>
    </w:p>
    <w:p w14:paraId="6EBEB2A9" w14:textId="77777777" w:rsidR="009924FB" w:rsidRDefault="009924FB" w:rsidP="00782D2C">
      <w:pPr>
        <w:shd w:val="clear" w:color="auto" w:fill="FFFFFF"/>
        <w:spacing w:after="0" w:line="240" w:lineRule="auto"/>
        <w:jc w:val="both"/>
        <w:rPr>
          <w:rFonts w:ascii="Calibri Light" w:hAnsi="Calibri Light" w:cs="Calibri Light"/>
          <w:b/>
          <w:color w:val="000000" w:themeColor="text1"/>
          <w:sz w:val="28"/>
          <w:szCs w:val="28"/>
        </w:rPr>
      </w:pPr>
    </w:p>
    <w:p w14:paraId="24D8F369" w14:textId="77777777" w:rsidR="00F8711D" w:rsidRPr="00BE173A" w:rsidRDefault="00F8711D" w:rsidP="00F8711D">
      <w:pPr>
        <w:pStyle w:val="Normlnweb"/>
        <w:jc w:val="both"/>
        <w:rPr>
          <w:rFonts w:ascii="Calibri Light" w:hAnsi="Calibri Light" w:cs="Calibri Light"/>
          <w:b/>
          <w:color w:val="000000" w:themeColor="text1"/>
          <w:sz w:val="20"/>
          <w:szCs w:val="20"/>
        </w:rPr>
      </w:pPr>
      <w:r w:rsidRPr="00BE173A">
        <w:rPr>
          <w:rFonts w:ascii="Calibri Light" w:hAnsi="Calibri Light" w:cs="Calibri Light"/>
          <w:b/>
          <w:color w:val="000000" w:themeColor="text1"/>
          <w:sz w:val="20"/>
          <w:szCs w:val="20"/>
        </w:rPr>
        <w:t>INFO</w:t>
      </w:r>
    </w:p>
    <w:p w14:paraId="31FEB9EB" w14:textId="77777777" w:rsidR="00F8711D" w:rsidRPr="00BE173A" w:rsidRDefault="00F8711D" w:rsidP="00F8711D">
      <w:pPr>
        <w:spacing w:after="150" w:line="240" w:lineRule="auto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BE173A">
        <w:rPr>
          <w:rFonts w:ascii="Calibri Light" w:hAnsi="Calibri Light" w:cs="Calibri Light"/>
          <w:color w:val="000000"/>
          <w:sz w:val="20"/>
          <w:szCs w:val="20"/>
          <w:u w:val="single"/>
        </w:rPr>
        <w:t>Vypisovatel soutěže Architekt roku:</w:t>
      </w:r>
      <w:r w:rsidRPr="00BE173A">
        <w:rPr>
          <w:rFonts w:ascii="Calibri Light" w:hAnsi="Calibri Light" w:cs="Calibri Light"/>
          <w:color w:val="000000"/>
          <w:sz w:val="20"/>
          <w:szCs w:val="20"/>
        </w:rPr>
        <w:t xml:space="preserve"> ABF, a. s., pořadatel stavebního veletrhu FOR ARCH</w:t>
      </w:r>
    </w:p>
    <w:p w14:paraId="142F3DBF" w14:textId="77777777" w:rsidR="00F8711D" w:rsidRPr="00BE173A" w:rsidRDefault="00F8711D" w:rsidP="00F8711D">
      <w:pPr>
        <w:spacing w:after="150" w:line="240" w:lineRule="auto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BE173A">
        <w:rPr>
          <w:rFonts w:ascii="Calibri Light" w:hAnsi="Calibri Light" w:cs="Calibri Light"/>
          <w:color w:val="000000"/>
          <w:sz w:val="20"/>
          <w:szCs w:val="20"/>
          <w:u w:val="single"/>
        </w:rPr>
        <w:t>Vypisovatelé soutěže Architekt obci:</w:t>
      </w:r>
      <w:r w:rsidRPr="00BE173A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Pr="00BE173A">
        <w:rPr>
          <w:rFonts w:ascii="Calibri Light" w:hAnsi="Calibri Light" w:cs="Calibri Light"/>
          <w:color w:val="000000" w:themeColor="text1"/>
          <w:sz w:val="20"/>
          <w:szCs w:val="20"/>
        </w:rPr>
        <w:t>Ministerstvo pro místní rozvoj ČR, Svaz měst a obcí ČR, časopis Moderní obec (hlavní mediální partner) a ABF, a. s., letos poprvé ve spolupráci s Českou komorou architektů a Asociací pro urbanismus a územní plánování ČR</w:t>
      </w:r>
    </w:p>
    <w:p w14:paraId="736085E6" w14:textId="77777777" w:rsidR="00F8711D" w:rsidRPr="00BE173A" w:rsidRDefault="00F8711D" w:rsidP="00F8711D">
      <w:pPr>
        <w:pStyle w:val="Normlnweb"/>
        <w:spacing w:after="0"/>
        <w:jc w:val="both"/>
        <w:rPr>
          <w:rFonts w:ascii="Calibri Light" w:hAnsi="Calibri Light" w:cs="Calibri Light"/>
          <w:sz w:val="20"/>
          <w:szCs w:val="20"/>
        </w:rPr>
      </w:pPr>
      <w:r w:rsidRPr="00BE173A">
        <w:rPr>
          <w:rFonts w:ascii="Calibri Light" w:hAnsi="Calibri Light" w:cs="Calibri Light"/>
          <w:color w:val="000000"/>
          <w:sz w:val="20"/>
          <w:szCs w:val="20"/>
          <w:u w:val="single"/>
        </w:rPr>
        <w:t xml:space="preserve">Hlavní partner: </w:t>
      </w:r>
      <w:r w:rsidRPr="00BE173A">
        <w:rPr>
          <w:rFonts w:ascii="Calibri Light" w:hAnsi="Calibri Light" w:cs="Calibri Light"/>
          <w:sz w:val="20"/>
          <w:szCs w:val="20"/>
        </w:rPr>
        <w:t xml:space="preserve">Veletrh FOR ARCH </w:t>
      </w:r>
    </w:p>
    <w:p w14:paraId="58FDCDA0" w14:textId="77777777" w:rsidR="00F8711D" w:rsidRPr="00BE173A" w:rsidRDefault="00F8711D" w:rsidP="00F8711D">
      <w:pPr>
        <w:spacing w:after="150" w:line="240" w:lineRule="auto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BE173A">
        <w:rPr>
          <w:rFonts w:ascii="Calibri Light" w:hAnsi="Calibri Light" w:cs="Calibri Light"/>
          <w:color w:val="000000"/>
          <w:sz w:val="20"/>
          <w:szCs w:val="20"/>
          <w:u w:val="single"/>
        </w:rPr>
        <w:t>Partneři:</w:t>
      </w:r>
      <w:r w:rsidRPr="00BE173A">
        <w:rPr>
          <w:rFonts w:ascii="Calibri Light" w:hAnsi="Calibri Light" w:cs="Calibri Light"/>
          <w:color w:val="000000"/>
          <w:sz w:val="20"/>
          <w:szCs w:val="20"/>
        </w:rPr>
        <w:t xml:space="preserve"> Hl. m. Praha, IPR Praha, SMO ČR, FOR ARCH (hlavní partneři), INTRO (hlavní mediální partner), </w:t>
      </w:r>
      <w:r w:rsidRPr="00BE173A">
        <w:rPr>
          <w:rFonts w:ascii="Calibri Light" w:hAnsi="Calibri Light" w:cs="Calibri Light"/>
          <w:color w:val="000000" w:themeColor="text1"/>
          <w:sz w:val="20"/>
          <w:szCs w:val="20"/>
        </w:rPr>
        <w:t xml:space="preserve">ARCHITECT+, Moderní obec, ERA21, TV </w:t>
      </w:r>
      <w:proofErr w:type="spellStart"/>
      <w:r w:rsidRPr="00BE173A">
        <w:rPr>
          <w:rFonts w:ascii="Calibri Light" w:hAnsi="Calibri Light" w:cs="Calibri Light"/>
          <w:color w:val="000000" w:themeColor="text1"/>
          <w:sz w:val="20"/>
          <w:szCs w:val="20"/>
        </w:rPr>
        <w:t>Architect</w:t>
      </w:r>
      <w:proofErr w:type="spellEnd"/>
      <w:r w:rsidRPr="00BE173A">
        <w:rPr>
          <w:rFonts w:ascii="Calibri Light" w:hAnsi="Calibri Light" w:cs="Calibri Light"/>
          <w:color w:val="000000" w:themeColor="text1"/>
          <w:sz w:val="20"/>
          <w:szCs w:val="20"/>
        </w:rPr>
        <w:t xml:space="preserve">, </w:t>
      </w:r>
      <w:r w:rsidRPr="00BE173A">
        <w:rPr>
          <w:rFonts w:ascii="Calibri Light" w:hAnsi="Calibri Light" w:cs="Calibri Light"/>
          <w:color w:val="000000"/>
          <w:sz w:val="20"/>
          <w:szCs w:val="20"/>
        </w:rPr>
        <w:t xml:space="preserve">archiweb.cz, </w:t>
      </w:r>
      <w:r w:rsidRPr="00BE173A">
        <w:rPr>
          <w:rFonts w:ascii="Calibri Light" w:hAnsi="Calibri Light" w:cs="Calibri Light"/>
          <w:color w:val="000000" w:themeColor="text1"/>
          <w:sz w:val="20"/>
          <w:szCs w:val="20"/>
        </w:rPr>
        <w:t xml:space="preserve">ASB, Střechy-Fasády-Izolace, Stavitel, EARCH.cz, PROPAMÁTKY, PRO města a obce, </w:t>
      </w:r>
      <w:proofErr w:type="spellStart"/>
      <w:r w:rsidRPr="00BE173A">
        <w:rPr>
          <w:rFonts w:ascii="Calibri Light" w:hAnsi="Calibri Light" w:cs="Calibri Light"/>
          <w:color w:val="000000" w:themeColor="text1"/>
          <w:sz w:val="20"/>
          <w:szCs w:val="20"/>
        </w:rPr>
        <w:t>archSPACE</w:t>
      </w:r>
      <w:proofErr w:type="spellEnd"/>
      <w:r w:rsidRPr="00BE173A">
        <w:rPr>
          <w:rFonts w:ascii="Calibri Light" w:hAnsi="Calibri Light" w:cs="Calibri Light"/>
          <w:color w:val="000000" w:themeColor="text1"/>
          <w:sz w:val="20"/>
          <w:szCs w:val="20"/>
        </w:rPr>
        <w:t xml:space="preserve"> (mediální partneři)</w:t>
      </w:r>
    </w:p>
    <w:p w14:paraId="1BC663BF" w14:textId="77777777" w:rsidR="00F8711D" w:rsidRPr="00BE173A" w:rsidRDefault="00F8711D" w:rsidP="00F8711D">
      <w:pPr>
        <w:spacing w:after="150" w:line="240" w:lineRule="auto"/>
        <w:jc w:val="both"/>
        <w:rPr>
          <w:rFonts w:ascii="Calibri Light" w:hAnsi="Calibri Light" w:cs="Calibri Light"/>
          <w:b/>
          <w:color w:val="000000" w:themeColor="text1"/>
          <w:sz w:val="20"/>
          <w:szCs w:val="20"/>
        </w:rPr>
      </w:pPr>
      <w:r w:rsidRPr="00BE173A">
        <w:rPr>
          <w:rFonts w:ascii="Calibri Light" w:hAnsi="Calibri Light" w:cs="Calibri Light"/>
          <w:b/>
          <w:color w:val="000000" w:themeColor="text1"/>
          <w:sz w:val="20"/>
          <w:szCs w:val="20"/>
        </w:rPr>
        <w:t>KONTAKT</w:t>
      </w:r>
    </w:p>
    <w:p w14:paraId="24ED4A17" w14:textId="77777777" w:rsidR="00F8711D" w:rsidRPr="00BE173A" w:rsidRDefault="00F8711D" w:rsidP="00F8711D">
      <w:pPr>
        <w:spacing w:after="150" w:line="240" w:lineRule="auto"/>
        <w:jc w:val="both"/>
        <w:rPr>
          <w:rStyle w:val="Hypertextovodkaz"/>
          <w:rFonts w:ascii="Calibri Light" w:hAnsi="Calibri Light" w:cs="Calibri Light"/>
          <w:sz w:val="20"/>
          <w:szCs w:val="20"/>
        </w:rPr>
      </w:pPr>
      <w:r w:rsidRPr="00BE173A">
        <w:rPr>
          <w:rFonts w:ascii="Calibri Light" w:hAnsi="Calibri Light" w:cs="Calibri Light"/>
          <w:sz w:val="20"/>
          <w:szCs w:val="20"/>
        </w:rPr>
        <w:t xml:space="preserve">Mgr. Iveta Zajíčková, tel.: 739 003 161, e-mail: zajickova@abf.cz </w:t>
      </w:r>
    </w:p>
    <w:p w14:paraId="3E401492" w14:textId="77777777" w:rsidR="00F8711D" w:rsidRPr="00BE173A" w:rsidRDefault="00724FEF" w:rsidP="00F8711D">
      <w:pPr>
        <w:spacing w:after="150" w:line="240" w:lineRule="auto"/>
        <w:jc w:val="both"/>
        <w:rPr>
          <w:rStyle w:val="Hypertextovodkaz"/>
          <w:rFonts w:ascii="Calibri Light" w:hAnsi="Calibri Light" w:cs="Calibri Light"/>
          <w:sz w:val="20"/>
          <w:szCs w:val="20"/>
        </w:rPr>
      </w:pPr>
      <w:hyperlink r:id="rId12" w:history="1">
        <w:r w:rsidR="00F8711D" w:rsidRPr="00BE173A">
          <w:rPr>
            <w:rStyle w:val="Hypertextovodkaz"/>
            <w:rFonts w:ascii="Calibri Light" w:hAnsi="Calibri Light" w:cs="Calibri Light"/>
            <w:sz w:val="20"/>
            <w:szCs w:val="20"/>
          </w:rPr>
          <w:t>www.architektroku.cz</w:t>
        </w:r>
      </w:hyperlink>
    </w:p>
    <w:p w14:paraId="3B61F211" w14:textId="77777777" w:rsidR="008F454C" w:rsidRPr="00BE173A" w:rsidRDefault="008F454C" w:rsidP="00A7294C">
      <w:pPr>
        <w:spacing w:after="150" w:line="240" w:lineRule="auto"/>
        <w:rPr>
          <w:rStyle w:val="Hypertextovodkaz"/>
          <w:rFonts w:ascii="Calibri Light" w:hAnsi="Calibri Light" w:cs="Calibri Light"/>
          <w:b/>
          <w:color w:val="000000" w:themeColor="text1"/>
          <w:sz w:val="20"/>
          <w:szCs w:val="20"/>
          <w:u w:val="none"/>
        </w:rPr>
      </w:pPr>
    </w:p>
    <w:p w14:paraId="37904587" w14:textId="77777777" w:rsidR="00856174" w:rsidRDefault="00A7294C" w:rsidP="00A7294C">
      <w:pPr>
        <w:spacing w:after="150" w:line="240" w:lineRule="auto"/>
        <w:rPr>
          <w:rStyle w:val="Hypertextovodkaz"/>
          <w:rFonts w:ascii="Calibri Light" w:hAnsi="Calibri Light" w:cs="Calibri Light"/>
          <w:color w:val="000000" w:themeColor="text1"/>
          <w:sz w:val="20"/>
          <w:szCs w:val="20"/>
        </w:rPr>
      </w:pPr>
      <w:r w:rsidRPr="00BE173A">
        <w:rPr>
          <w:rStyle w:val="Hypertextovodkaz"/>
          <w:rFonts w:ascii="Calibri Light" w:hAnsi="Calibri Light" w:cs="Calibri Light"/>
          <w:b/>
          <w:color w:val="000000" w:themeColor="text1"/>
          <w:sz w:val="20"/>
          <w:szCs w:val="20"/>
          <w:u w:val="none"/>
        </w:rPr>
        <w:t>Více informací o sou</w:t>
      </w:r>
      <w:r w:rsidR="00792941">
        <w:rPr>
          <w:rStyle w:val="Hypertextovodkaz"/>
          <w:rFonts w:ascii="Calibri Light" w:hAnsi="Calibri Light" w:cs="Calibri Light"/>
          <w:b/>
          <w:color w:val="000000" w:themeColor="text1"/>
          <w:sz w:val="20"/>
          <w:szCs w:val="20"/>
          <w:u w:val="none"/>
        </w:rPr>
        <w:t xml:space="preserve">těži </w:t>
      </w:r>
      <w:proofErr w:type="spellStart"/>
      <w:r w:rsidR="00792941">
        <w:rPr>
          <w:rStyle w:val="Hypertextovodkaz"/>
          <w:rFonts w:ascii="Calibri Light" w:hAnsi="Calibri Light" w:cs="Calibri Light"/>
          <w:b/>
          <w:color w:val="000000" w:themeColor="text1"/>
          <w:sz w:val="20"/>
          <w:szCs w:val="20"/>
          <w:u w:val="none"/>
        </w:rPr>
        <w:t>Young</w:t>
      </w:r>
      <w:proofErr w:type="spellEnd"/>
      <w:r w:rsidR="00792941">
        <w:rPr>
          <w:rStyle w:val="Hypertextovodkaz"/>
          <w:rFonts w:ascii="Calibri Light" w:hAnsi="Calibri Light" w:cs="Calibri Light"/>
          <w:b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="00792941">
        <w:rPr>
          <w:rStyle w:val="Hypertextovodkaz"/>
          <w:rFonts w:ascii="Calibri Light" w:hAnsi="Calibri Light" w:cs="Calibri Light"/>
          <w:b/>
          <w:color w:val="000000" w:themeColor="text1"/>
          <w:sz w:val="20"/>
          <w:szCs w:val="20"/>
          <w:u w:val="none"/>
        </w:rPr>
        <w:t>Architect</w:t>
      </w:r>
      <w:proofErr w:type="spellEnd"/>
      <w:r w:rsidR="00792941">
        <w:rPr>
          <w:rStyle w:val="Hypertextovodkaz"/>
          <w:rFonts w:ascii="Calibri Light" w:hAnsi="Calibri Light" w:cs="Calibri Light"/>
          <w:b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="00792941">
        <w:rPr>
          <w:rStyle w:val="Hypertextovodkaz"/>
          <w:rFonts w:ascii="Calibri Light" w:hAnsi="Calibri Light" w:cs="Calibri Light"/>
          <w:b/>
          <w:color w:val="000000" w:themeColor="text1"/>
          <w:sz w:val="20"/>
          <w:szCs w:val="20"/>
          <w:u w:val="none"/>
        </w:rPr>
        <w:t>Award</w:t>
      </w:r>
      <w:proofErr w:type="spellEnd"/>
      <w:r w:rsidR="00792941">
        <w:rPr>
          <w:rStyle w:val="Hypertextovodkaz"/>
          <w:rFonts w:ascii="Calibri Light" w:hAnsi="Calibri Light" w:cs="Calibri Light"/>
          <w:b/>
          <w:color w:val="000000" w:themeColor="text1"/>
          <w:sz w:val="20"/>
          <w:szCs w:val="20"/>
          <w:u w:val="none"/>
        </w:rPr>
        <w:t xml:space="preserve"> 2020</w:t>
      </w:r>
      <w:r w:rsidRPr="00BE173A">
        <w:rPr>
          <w:rStyle w:val="Hypertextovodkaz"/>
          <w:rFonts w:ascii="Calibri Light" w:hAnsi="Calibri Light" w:cs="Calibri Light"/>
          <w:b/>
          <w:color w:val="000000" w:themeColor="text1"/>
          <w:sz w:val="20"/>
          <w:szCs w:val="20"/>
          <w:u w:val="none"/>
        </w:rPr>
        <w:t xml:space="preserve">- </w:t>
      </w:r>
      <w:hyperlink r:id="rId13" w:history="1">
        <w:r w:rsidRPr="00BE173A">
          <w:rPr>
            <w:rStyle w:val="Hypertextovodkaz"/>
            <w:rFonts w:ascii="Calibri Light" w:hAnsi="Calibri Light" w:cs="Calibri Light"/>
            <w:color w:val="000000" w:themeColor="text1"/>
            <w:sz w:val="20"/>
            <w:szCs w:val="20"/>
          </w:rPr>
          <w:t>http://yaa.cz</w:t>
        </w:r>
      </w:hyperlink>
    </w:p>
    <w:p w14:paraId="160B7479" w14:textId="77777777" w:rsidR="00724FEF" w:rsidRDefault="00724FEF" w:rsidP="00A7294C">
      <w:pPr>
        <w:spacing w:after="150" w:line="240" w:lineRule="auto"/>
        <w:rPr>
          <w:rStyle w:val="Hypertextovodkaz"/>
          <w:rFonts w:ascii="Calibri Light" w:hAnsi="Calibri Light" w:cs="Calibri Light"/>
          <w:color w:val="000000" w:themeColor="text1"/>
          <w:sz w:val="20"/>
          <w:szCs w:val="20"/>
        </w:rPr>
      </w:pPr>
    </w:p>
    <w:p w14:paraId="507FFFBA" w14:textId="300EB240" w:rsidR="00724FEF" w:rsidRPr="00BE173A" w:rsidRDefault="00724FEF" w:rsidP="00A7294C">
      <w:pPr>
        <w:spacing w:after="150" w:line="240" w:lineRule="auto"/>
        <w:rPr>
          <w:rFonts w:ascii="Calibri Light" w:hAnsi="Calibri Light" w:cs="Calibri Light"/>
          <w:color w:val="000000" w:themeColor="text1"/>
          <w:sz w:val="20"/>
          <w:szCs w:val="20"/>
        </w:rPr>
      </w:pPr>
      <w:r>
        <w:rPr>
          <w:rStyle w:val="Hypertextovodkaz"/>
          <w:rFonts w:ascii="Calibri Light" w:hAnsi="Calibri Light" w:cs="Calibri Light"/>
          <w:color w:val="000000" w:themeColor="text1"/>
          <w:sz w:val="20"/>
          <w:szCs w:val="20"/>
        </w:rPr>
        <w:t>Foto: Vojtěch Hájek</w:t>
      </w:r>
      <w:bookmarkStart w:id="0" w:name="_GoBack"/>
      <w:bookmarkEnd w:id="0"/>
    </w:p>
    <w:sectPr w:rsidR="00724FEF" w:rsidRPr="00BE1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21A"/>
    <w:multiLevelType w:val="hybridMultilevel"/>
    <w:tmpl w:val="CA3E5DF2"/>
    <w:lvl w:ilvl="0" w:tplc="7BB89DAE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veta Zajíčková">
    <w15:presenceInfo w15:providerId="AD" w15:userId="S-1-5-21-949573799-306303741-345143508-27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C4A"/>
    <w:rsid w:val="00022CCF"/>
    <w:rsid w:val="000253F6"/>
    <w:rsid w:val="000E7618"/>
    <w:rsid w:val="000F0F22"/>
    <w:rsid w:val="00156B89"/>
    <w:rsid w:val="001578FC"/>
    <w:rsid w:val="00191610"/>
    <w:rsid w:val="001D0D1A"/>
    <w:rsid w:val="001F45A8"/>
    <w:rsid w:val="002467A8"/>
    <w:rsid w:val="00250033"/>
    <w:rsid w:val="002538E0"/>
    <w:rsid w:val="0026336C"/>
    <w:rsid w:val="00282887"/>
    <w:rsid w:val="002D3CB5"/>
    <w:rsid w:val="00322E99"/>
    <w:rsid w:val="00360250"/>
    <w:rsid w:val="003B1762"/>
    <w:rsid w:val="003B5BEC"/>
    <w:rsid w:val="003E0C5F"/>
    <w:rsid w:val="003F6B65"/>
    <w:rsid w:val="00493029"/>
    <w:rsid w:val="00510F09"/>
    <w:rsid w:val="00552865"/>
    <w:rsid w:val="00566714"/>
    <w:rsid w:val="00567C4A"/>
    <w:rsid w:val="00571555"/>
    <w:rsid w:val="00594609"/>
    <w:rsid w:val="005A2E63"/>
    <w:rsid w:val="005E1BB1"/>
    <w:rsid w:val="005E2797"/>
    <w:rsid w:val="005F2FAF"/>
    <w:rsid w:val="00656DA9"/>
    <w:rsid w:val="00667141"/>
    <w:rsid w:val="006B162E"/>
    <w:rsid w:val="006F232C"/>
    <w:rsid w:val="007174C1"/>
    <w:rsid w:val="00724FEF"/>
    <w:rsid w:val="00764E7F"/>
    <w:rsid w:val="007813BA"/>
    <w:rsid w:val="00782D2C"/>
    <w:rsid w:val="00792941"/>
    <w:rsid w:val="007A7A26"/>
    <w:rsid w:val="007B60AA"/>
    <w:rsid w:val="007F2895"/>
    <w:rsid w:val="00805F97"/>
    <w:rsid w:val="0083688E"/>
    <w:rsid w:val="00856174"/>
    <w:rsid w:val="00871F7B"/>
    <w:rsid w:val="008F454C"/>
    <w:rsid w:val="009158C7"/>
    <w:rsid w:val="009638FA"/>
    <w:rsid w:val="00963CA0"/>
    <w:rsid w:val="00985604"/>
    <w:rsid w:val="009924FB"/>
    <w:rsid w:val="009B113C"/>
    <w:rsid w:val="009B422D"/>
    <w:rsid w:val="009D3B38"/>
    <w:rsid w:val="00A05CD0"/>
    <w:rsid w:val="00A05EB2"/>
    <w:rsid w:val="00A26A7F"/>
    <w:rsid w:val="00A411DF"/>
    <w:rsid w:val="00A43023"/>
    <w:rsid w:val="00A51A67"/>
    <w:rsid w:val="00A7138F"/>
    <w:rsid w:val="00A7294C"/>
    <w:rsid w:val="00AA1C32"/>
    <w:rsid w:val="00AB59B5"/>
    <w:rsid w:val="00AD2829"/>
    <w:rsid w:val="00AD785A"/>
    <w:rsid w:val="00AE10A2"/>
    <w:rsid w:val="00AF4A29"/>
    <w:rsid w:val="00B1089C"/>
    <w:rsid w:val="00B11BB9"/>
    <w:rsid w:val="00B154B9"/>
    <w:rsid w:val="00B237F7"/>
    <w:rsid w:val="00B5443F"/>
    <w:rsid w:val="00B555AC"/>
    <w:rsid w:val="00B735B4"/>
    <w:rsid w:val="00B97D46"/>
    <w:rsid w:val="00BD60DF"/>
    <w:rsid w:val="00BE173A"/>
    <w:rsid w:val="00BF7663"/>
    <w:rsid w:val="00C01850"/>
    <w:rsid w:val="00C6656A"/>
    <w:rsid w:val="00C73DE7"/>
    <w:rsid w:val="00C83EB4"/>
    <w:rsid w:val="00C86C19"/>
    <w:rsid w:val="00CD1AD2"/>
    <w:rsid w:val="00CE4A05"/>
    <w:rsid w:val="00CF0DC9"/>
    <w:rsid w:val="00D120C5"/>
    <w:rsid w:val="00D22268"/>
    <w:rsid w:val="00D3633E"/>
    <w:rsid w:val="00D43CF9"/>
    <w:rsid w:val="00D62BC2"/>
    <w:rsid w:val="00D63DF0"/>
    <w:rsid w:val="00D725E1"/>
    <w:rsid w:val="00D73E44"/>
    <w:rsid w:val="00D86507"/>
    <w:rsid w:val="00DC2D2B"/>
    <w:rsid w:val="00DC5226"/>
    <w:rsid w:val="00E01916"/>
    <w:rsid w:val="00E3515B"/>
    <w:rsid w:val="00E571B7"/>
    <w:rsid w:val="00E73B00"/>
    <w:rsid w:val="00EA68CA"/>
    <w:rsid w:val="00EB7F27"/>
    <w:rsid w:val="00F020CA"/>
    <w:rsid w:val="00F04D74"/>
    <w:rsid w:val="00F165B6"/>
    <w:rsid w:val="00F8711D"/>
    <w:rsid w:val="00FB7386"/>
    <w:rsid w:val="00FD5E32"/>
    <w:rsid w:val="00FE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50F8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729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9158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454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567C4A"/>
    <w:rPr>
      <w:color w:val="0000FF"/>
      <w:u w:val="single"/>
    </w:rPr>
  </w:style>
  <w:style w:type="paragraph" w:styleId="Bezmezer">
    <w:name w:val="No Spacing"/>
    <w:uiPriority w:val="1"/>
    <w:qFormat/>
    <w:rsid w:val="00567C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67C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567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91610"/>
    <w:rPr>
      <w:b/>
      <w:bCs/>
    </w:rPr>
  </w:style>
  <w:style w:type="character" w:styleId="Zvraznn">
    <w:name w:val="Emphasis"/>
    <w:basedOn w:val="Standardnpsmoodstavce"/>
    <w:uiPriority w:val="20"/>
    <w:qFormat/>
    <w:rsid w:val="00191610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1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1610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9158C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vcard">
    <w:name w:val="vcard"/>
    <w:basedOn w:val="Standardnpsmoodstavce"/>
    <w:rsid w:val="009158C7"/>
  </w:style>
  <w:style w:type="character" w:customStyle="1" w:styleId="subject">
    <w:name w:val="subject"/>
    <w:basedOn w:val="Standardnpsmoodstavce"/>
    <w:rsid w:val="009158C7"/>
  </w:style>
  <w:style w:type="paragraph" w:styleId="Prosttext">
    <w:name w:val="Plain Text"/>
    <w:basedOn w:val="Normln"/>
    <w:link w:val="ProsttextChar"/>
    <w:uiPriority w:val="99"/>
    <w:unhideWhenUsed/>
    <w:rsid w:val="000E7618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0E7618"/>
    <w:rPr>
      <w:rFonts w:ascii="Calibri" w:hAnsi="Calibri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A72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454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dstavecseseznamem">
    <w:name w:val="List Paragraph"/>
    <w:basedOn w:val="Normln"/>
    <w:rsid w:val="00D22268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729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9158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454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567C4A"/>
    <w:rPr>
      <w:color w:val="0000FF"/>
      <w:u w:val="single"/>
    </w:rPr>
  </w:style>
  <w:style w:type="paragraph" w:styleId="Bezmezer">
    <w:name w:val="No Spacing"/>
    <w:uiPriority w:val="1"/>
    <w:qFormat/>
    <w:rsid w:val="00567C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67C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567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91610"/>
    <w:rPr>
      <w:b/>
      <w:bCs/>
    </w:rPr>
  </w:style>
  <w:style w:type="character" w:styleId="Zvraznn">
    <w:name w:val="Emphasis"/>
    <w:basedOn w:val="Standardnpsmoodstavce"/>
    <w:uiPriority w:val="20"/>
    <w:qFormat/>
    <w:rsid w:val="00191610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1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1610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9158C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vcard">
    <w:name w:val="vcard"/>
    <w:basedOn w:val="Standardnpsmoodstavce"/>
    <w:rsid w:val="009158C7"/>
  </w:style>
  <w:style w:type="character" w:customStyle="1" w:styleId="subject">
    <w:name w:val="subject"/>
    <w:basedOn w:val="Standardnpsmoodstavce"/>
    <w:rsid w:val="009158C7"/>
  </w:style>
  <w:style w:type="paragraph" w:styleId="Prosttext">
    <w:name w:val="Plain Text"/>
    <w:basedOn w:val="Normln"/>
    <w:link w:val="ProsttextChar"/>
    <w:uiPriority w:val="99"/>
    <w:unhideWhenUsed/>
    <w:rsid w:val="000E7618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0E7618"/>
    <w:rPr>
      <w:rFonts w:ascii="Calibri" w:hAnsi="Calibri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A72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454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dstavecseseznamem">
    <w:name w:val="List Paragraph"/>
    <w:basedOn w:val="Normln"/>
    <w:rsid w:val="00D22268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94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1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9194">
                              <w:marLeft w:val="-15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9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016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002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2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17752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8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5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a.cz" TargetMode="External"/><Relationship Id="rId13" Type="http://schemas.openxmlformats.org/officeDocument/2006/relationships/hyperlink" Target="http://yaa.cz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architektroku.cz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E5C1B-C84C-4BAE-B80E-C9D14C4B0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1840</Words>
  <Characters>10856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</dc:creator>
  <cp:lastModifiedBy>HP</cp:lastModifiedBy>
  <cp:revision>8</cp:revision>
  <dcterms:created xsi:type="dcterms:W3CDTF">2020-09-09T06:13:00Z</dcterms:created>
  <dcterms:modified xsi:type="dcterms:W3CDTF">2020-09-09T10:00:00Z</dcterms:modified>
</cp:coreProperties>
</file>