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C1073" w14:textId="77777777" w:rsidR="00C72CFD" w:rsidRPr="00B31023" w:rsidRDefault="00C72CFD" w:rsidP="00C72CFD">
      <w:pPr>
        <w:rPr>
          <w:rFonts w:eastAsia="Times New Roman"/>
          <w:b/>
        </w:rPr>
      </w:pPr>
      <w:r w:rsidRPr="00B31023">
        <w:rPr>
          <w:rFonts w:eastAsia="Times New Roman"/>
          <w:b/>
        </w:rPr>
        <w:t>TISKOVÁ ZPRÁVA</w:t>
      </w:r>
    </w:p>
    <w:p w14:paraId="1E9FE8D7" w14:textId="77777777" w:rsidR="00C72CFD" w:rsidRDefault="00C72CFD" w:rsidP="00C72CFD">
      <w:pPr>
        <w:rPr>
          <w:rFonts w:eastAsia="Times New Roman"/>
        </w:rPr>
      </w:pPr>
    </w:p>
    <w:p w14:paraId="77B44A82" w14:textId="77777777" w:rsidR="00C72CFD" w:rsidRDefault="00C72CFD" w:rsidP="00C72CFD">
      <w:pPr>
        <w:rPr>
          <w:rFonts w:eastAsia="Times New Roman"/>
          <w:b/>
        </w:rPr>
      </w:pPr>
    </w:p>
    <w:p w14:paraId="5A9B453A" w14:textId="77777777" w:rsidR="00B31023" w:rsidRPr="00BE47E9" w:rsidRDefault="00BE47E9" w:rsidP="00B31023">
      <w:pPr>
        <w:rPr>
          <w:rFonts w:eastAsia="Times New Roman"/>
          <w:b/>
          <w:sz w:val="40"/>
          <w:szCs w:val="40"/>
        </w:rPr>
      </w:pPr>
      <w:r w:rsidRPr="00BE47E9">
        <w:rPr>
          <w:rFonts w:eastAsia="Times New Roman"/>
          <w:b/>
          <w:sz w:val="40"/>
          <w:szCs w:val="40"/>
        </w:rPr>
        <w:t>DATOVKA POMÁHÁ</w:t>
      </w:r>
    </w:p>
    <w:p w14:paraId="11BBA068" w14:textId="77777777" w:rsidR="00BE47E9" w:rsidRDefault="00BE47E9" w:rsidP="00B31023">
      <w:pPr>
        <w:rPr>
          <w:rFonts w:eastAsia="Times New Roman"/>
          <w:b/>
          <w:sz w:val="40"/>
        </w:rPr>
      </w:pPr>
      <w:r>
        <w:rPr>
          <w:rFonts w:eastAsia="Times New Roman"/>
          <w:b/>
          <w:sz w:val="40"/>
        </w:rPr>
        <w:t xml:space="preserve">Společná výzva občanům a podnikatelům: </w:t>
      </w:r>
    </w:p>
    <w:p w14:paraId="6605838E" w14:textId="77777777" w:rsidR="00B31023" w:rsidRPr="00BE47E9" w:rsidRDefault="00B31023" w:rsidP="00B31023">
      <w:pPr>
        <w:rPr>
          <w:rFonts w:eastAsia="Times New Roman"/>
          <w:b/>
          <w:i/>
          <w:iCs/>
        </w:rPr>
      </w:pPr>
      <w:r w:rsidRPr="00BE47E9">
        <w:rPr>
          <w:rFonts w:eastAsia="Times New Roman"/>
          <w:b/>
          <w:i/>
          <w:iCs/>
          <w:sz w:val="40"/>
        </w:rPr>
        <w:t>Zři</w:t>
      </w:r>
      <w:r w:rsidR="00BE47E9">
        <w:rPr>
          <w:rFonts w:eastAsia="Times New Roman"/>
          <w:b/>
          <w:i/>
          <w:iCs/>
          <w:sz w:val="40"/>
        </w:rPr>
        <w:t>ďte</w:t>
      </w:r>
      <w:r w:rsidRPr="00BE47E9">
        <w:rPr>
          <w:rFonts w:eastAsia="Times New Roman"/>
          <w:b/>
          <w:i/>
          <w:iCs/>
          <w:sz w:val="40"/>
        </w:rPr>
        <w:t xml:space="preserve"> si datov</w:t>
      </w:r>
      <w:r w:rsidR="00BE47E9">
        <w:rPr>
          <w:rFonts w:eastAsia="Times New Roman"/>
          <w:b/>
          <w:i/>
          <w:iCs/>
          <w:sz w:val="40"/>
        </w:rPr>
        <w:t>ou</w:t>
      </w:r>
      <w:r w:rsidRPr="00BE47E9">
        <w:rPr>
          <w:rFonts w:eastAsia="Times New Roman"/>
          <w:b/>
          <w:i/>
          <w:iCs/>
          <w:sz w:val="40"/>
        </w:rPr>
        <w:t xml:space="preserve"> schrán</w:t>
      </w:r>
      <w:r w:rsidR="00BE47E9">
        <w:rPr>
          <w:rFonts w:eastAsia="Times New Roman"/>
          <w:b/>
          <w:i/>
          <w:iCs/>
          <w:sz w:val="40"/>
        </w:rPr>
        <w:t xml:space="preserve">ku a </w:t>
      </w:r>
      <w:r w:rsidR="00344A3A" w:rsidRPr="00BE47E9">
        <w:rPr>
          <w:rFonts w:eastAsia="Times New Roman"/>
          <w:b/>
          <w:i/>
          <w:iCs/>
          <w:sz w:val="40"/>
        </w:rPr>
        <w:t>pom</w:t>
      </w:r>
      <w:r w:rsidR="00344A3A">
        <w:rPr>
          <w:rFonts w:eastAsia="Times New Roman"/>
          <w:b/>
          <w:i/>
          <w:iCs/>
          <w:sz w:val="40"/>
        </w:rPr>
        <w:t>o</w:t>
      </w:r>
      <w:r w:rsidR="00344A3A" w:rsidRPr="00BE47E9">
        <w:rPr>
          <w:rFonts w:eastAsia="Times New Roman"/>
          <w:b/>
          <w:i/>
          <w:iCs/>
          <w:sz w:val="40"/>
        </w:rPr>
        <w:t>zte</w:t>
      </w:r>
      <w:r w:rsidR="00BE47E9" w:rsidRPr="00BE47E9">
        <w:rPr>
          <w:rFonts w:eastAsia="Times New Roman"/>
          <w:b/>
          <w:i/>
          <w:iCs/>
          <w:sz w:val="40"/>
        </w:rPr>
        <w:t xml:space="preserve"> sobě i </w:t>
      </w:r>
      <w:r w:rsidR="00BE47E9">
        <w:rPr>
          <w:rFonts w:eastAsia="Times New Roman"/>
          <w:b/>
          <w:i/>
          <w:iCs/>
          <w:sz w:val="40"/>
        </w:rPr>
        <w:t>svému úřadu</w:t>
      </w:r>
    </w:p>
    <w:p w14:paraId="7C94CD40" w14:textId="77777777" w:rsidR="00B31023" w:rsidRPr="00B31023" w:rsidRDefault="00B31023" w:rsidP="00C72CFD">
      <w:pPr>
        <w:rPr>
          <w:rFonts w:eastAsia="Times New Roman"/>
        </w:rPr>
      </w:pPr>
    </w:p>
    <w:p w14:paraId="73931B50" w14:textId="4E09A02B" w:rsidR="00BE47E9" w:rsidRDefault="003565A0" w:rsidP="00F92D05">
      <w:pPr>
        <w:rPr>
          <w:rFonts w:eastAsia="Times New Roman"/>
          <w:b/>
        </w:rPr>
      </w:pPr>
      <w:r>
        <w:rPr>
          <w:rFonts w:eastAsia="Times New Roman"/>
          <w:b/>
        </w:rPr>
        <w:t>Občané mohou zřizovat datové schránky na počkání a bezplatně</w:t>
      </w:r>
      <w:r w:rsidR="00BE47E9">
        <w:rPr>
          <w:rFonts w:eastAsia="Times New Roman"/>
          <w:b/>
        </w:rPr>
        <w:t xml:space="preserve"> i v době nouzového stavu</w:t>
      </w:r>
      <w:r>
        <w:rPr>
          <w:rFonts w:eastAsia="Times New Roman"/>
          <w:b/>
        </w:rPr>
        <w:t>.</w:t>
      </w:r>
      <w:r w:rsidR="00B31023">
        <w:rPr>
          <w:rFonts w:eastAsia="Times New Roman"/>
          <w:b/>
        </w:rPr>
        <w:t xml:space="preserve"> </w:t>
      </w:r>
      <w:r w:rsidR="00BE47E9">
        <w:rPr>
          <w:rFonts w:eastAsia="Times New Roman"/>
          <w:b/>
        </w:rPr>
        <w:t>Ministerstvo vnitra přijalo výzvu místopředsedy</w:t>
      </w:r>
      <w:r>
        <w:rPr>
          <w:rFonts w:eastAsia="Times New Roman"/>
          <w:b/>
        </w:rPr>
        <w:t xml:space="preserve"> výboru pro veřejnou správu Poslanecké sněmovny Parlamentu </w:t>
      </w:r>
      <w:r w:rsidR="001A3FBF">
        <w:rPr>
          <w:rFonts w:eastAsia="Times New Roman"/>
          <w:b/>
        </w:rPr>
        <w:t>ČR a místopředsedy ODS Martina Kupky</w:t>
      </w:r>
      <w:r w:rsidR="00BE47E9">
        <w:rPr>
          <w:rFonts w:eastAsia="Times New Roman"/>
          <w:b/>
        </w:rPr>
        <w:t xml:space="preserve">, aby </w:t>
      </w:r>
      <w:r w:rsidR="007B6137">
        <w:rPr>
          <w:rFonts w:eastAsia="Times New Roman"/>
          <w:b/>
        </w:rPr>
        <w:t xml:space="preserve">ve spolupráci s Ministerstvem zdravotnictví </w:t>
      </w:r>
      <w:r w:rsidR="00BE47E9">
        <w:rPr>
          <w:rFonts w:eastAsia="Times New Roman"/>
          <w:b/>
        </w:rPr>
        <w:t xml:space="preserve">upravilo úřední hodiny na </w:t>
      </w:r>
      <w:proofErr w:type="spellStart"/>
      <w:r w:rsidR="00BE47E9">
        <w:rPr>
          <w:rFonts w:eastAsia="Times New Roman"/>
          <w:b/>
        </w:rPr>
        <w:t>CzechPOINTech</w:t>
      </w:r>
      <w:proofErr w:type="spellEnd"/>
      <w:r w:rsidR="00BE47E9">
        <w:rPr>
          <w:rFonts w:eastAsia="Times New Roman"/>
          <w:b/>
        </w:rPr>
        <w:t xml:space="preserve"> a umožnilo tak rychlé založení</w:t>
      </w:r>
      <w:r w:rsidR="001A3FBF">
        <w:rPr>
          <w:rFonts w:eastAsia="Times New Roman"/>
          <w:b/>
        </w:rPr>
        <w:t xml:space="preserve"> </w:t>
      </w:r>
      <w:r w:rsidR="00BE47E9">
        <w:rPr>
          <w:rFonts w:eastAsia="Times New Roman"/>
          <w:b/>
        </w:rPr>
        <w:t xml:space="preserve">datové schránky občanům, podnikatelům </w:t>
      </w:r>
      <w:r w:rsidR="00B31023">
        <w:rPr>
          <w:rFonts w:eastAsia="Times New Roman"/>
          <w:b/>
        </w:rPr>
        <w:t xml:space="preserve">a </w:t>
      </w:r>
      <w:r w:rsidR="00BE47E9">
        <w:rPr>
          <w:rFonts w:eastAsia="Times New Roman"/>
          <w:b/>
        </w:rPr>
        <w:t>neziskovým organizacím, kteří ještě datovou schránku nemají.</w:t>
      </w:r>
    </w:p>
    <w:p w14:paraId="6D8BD10F" w14:textId="77777777" w:rsidR="00BE47E9" w:rsidRDefault="00BE47E9" w:rsidP="00F92D05">
      <w:pPr>
        <w:rPr>
          <w:rFonts w:eastAsia="Times New Roman"/>
          <w:b/>
        </w:rPr>
      </w:pPr>
    </w:p>
    <w:p w14:paraId="27E0162D" w14:textId="4F7CBDE7" w:rsidR="00BE47E9" w:rsidRDefault="00BE47E9" w:rsidP="00F92D05">
      <w:pPr>
        <w:rPr>
          <w:rFonts w:eastAsia="Times New Roman"/>
          <w:b/>
        </w:rPr>
      </w:pPr>
      <w:r>
        <w:rPr>
          <w:rFonts w:eastAsia="Times New Roman"/>
          <w:b/>
        </w:rPr>
        <w:t xml:space="preserve">K výzvě se připojila Hospodářská komora ČR, Svaz měst a obcí ČR, </w:t>
      </w:r>
      <w:r w:rsidR="00347B96" w:rsidRPr="00952D44">
        <w:rPr>
          <w:rFonts w:eastAsia="Times New Roman"/>
          <w:b/>
          <w:color w:val="000000" w:themeColor="text1"/>
        </w:rPr>
        <w:t xml:space="preserve">Sdružení tajemníků městských a obecních úřadů ČR, </w:t>
      </w:r>
      <w:r w:rsidRPr="00952D44">
        <w:rPr>
          <w:rFonts w:eastAsia="Times New Roman"/>
          <w:b/>
          <w:color w:val="000000" w:themeColor="text1"/>
        </w:rPr>
        <w:t xml:space="preserve">ICT Unie, Asociace malého a středního podnikání, Iniciativa Podejto.cz. Speciální podporu výzvě přislíbila společnost </w:t>
      </w:r>
      <w:r>
        <w:rPr>
          <w:rFonts w:eastAsia="Times New Roman"/>
          <w:b/>
        </w:rPr>
        <w:t>SYSCAE</w:t>
      </w:r>
      <w:r w:rsidR="00EF5A5E">
        <w:rPr>
          <w:rFonts w:eastAsia="Times New Roman"/>
          <w:b/>
        </w:rPr>
        <w:t>, která je připravena vybavit zdarma ochrannými štíty pracovníky CzechPOINTů.</w:t>
      </w:r>
    </w:p>
    <w:p w14:paraId="5ABF7B36" w14:textId="77777777" w:rsidR="00EF5A5E" w:rsidRPr="00952D44" w:rsidRDefault="00EF5A5E" w:rsidP="00C72CFD">
      <w:pPr>
        <w:rPr>
          <w:rFonts w:eastAsia="Times New Roman"/>
          <w:b/>
          <w:color w:val="000000" w:themeColor="text1"/>
        </w:rPr>
      </w:pPr>
    </w:p>
    <w:p w14:paraId="7EE6AFAA" w14:textId="77777777" w:rsidR="001A3FBF" w:rsidRDefault="001A3FBF" w:rsidP="00C72CFD">
      <w:pPr>
        <w:rPr>
          <w:rFonts w:eastAsia="Times New Roman"/>
          <w:b/>
        </w:rPr>
      </w:pPr>
    </w:p>
    <w:p w14:paraId="72EDFFEB" w14:textId="77777777" w:rsidR="003565A0" w:rsidRDefault="001A3FBF" w:rsidP="00C72CFD">
      <w:pPr>
        <w:rPr>
          <w:rFonts w:eastAsia="Times New Roman"/>
        </w:rPr>
      </w:pPr>
      <w:r w:rsidRPr="00792F9A">
        <w:rPr>
          <w:rFonts w:eastAsia="Times New Roman"/>
          <w:i/>
        </w:rPr>
        <w:t>„</w:t>
      </w:r>
      <w:r w:rsidR="00297B60">
        <w:rPr>
          <w:rFonts w:eastAsia="Times New Roman"/>
          <w:i/>
        </w:rPr>
        <w:t>D</w:t>
      </w:r>
      <w:r w:rsidR="003565A0" w:rsidRPr="00792F9A">
        <w:rPr>
          <w:rFonts w:eastAsia="Times New Roman"/>
          <w:i/>
        </w:rPr>
        <w:t>oporuč</w:t>
      </w:r>
      <w:r w:rsidR="00297B60">
        <w:rPr>
          <w:rFonts w:eastAsia="Times New Roman"/>
          <w:i/>
        </w:rPr>
        <w:t>uji</w:t>
      </w:r>
      <w:r w:rsidR="003565A0" w:rsidRPr="00792F9A">
        <w:rPr>
          <w:rFonts w:eastAsia="Times New Roman"/>
          <w:i/>
        </w:rPr>
        <w:t xml:space="preserve"> občanům, aby v plné míře využívali datových schránek</w:t>
      </w:r>
      <w:r w:rsidRPr="00792F9A">
        <w:rPr>
          <w:rFonts w:eastAsia="Times New Roman"/>
          <w:i/>
        </w:rPr>
        <w:t xml:space="preserve"> a snadno a rychle si přes ně vyřizovali úřední záležitostí z domova. A</w:t>
      </w:r>
      <w:r w:rsidR="003565A0" w:rsidRPr="00792F9A">
        <w:rPr>
          <w:rFonts w:eastAsia="Times New Roman"/>
          <w:i/>
        </w:rPr>
        <w:t xml:space="preserve"> pokud svou datovou schránku dosud nemají, </w:t>
      </w:r>
      <w:r w:rsidR="00297B60">
        <w:rPr>
          <w:rFonts w:eastAsia="Times New Roman"/>
          <w:i/>
        </w:rPr>
        <w:t>je nejlepší čas</w:t>
      </w:r>
      <w:r w:rsidRPr="00792F9A">
        <w:rPr>
          <w:rFonts w:eastAsia="Times New Roman"/>
          <w:i/>
        </w:rPr>
        <w:t xml:space="preserve">, </w:t>
      </w:r>
      <w:r w:rsidR="003565A0" w:rsidRPr="00792F9A">
        <w:rPr>
          <w:rFonts w:eastAsia="Times New Roman"/>
          <w:i/>
        </w:rPr>
        <w:t>aby si ji zřídili.</w:t>
      </w:r>
      <w:r w:rsidRPr="00792F9A">
        <w:rPr>
          <w:rFonts w:eastAsia="Times New Roman"/>
          <w:i/>
        </w:rPr>
        <w:t xml:space="preserve"> Provozovatel systému datových schránek již před několika dny zjednodušil proceduru zřízení datové schránky tak, že se může odehrát rychle, během jedné návštěvy </w:t>
      </w:r>
      <w:proofErr w:type="spellStart"/>
      <w:r w:rsidRPr="00792F9A">
        <w:rPr>
          <w:rFonts w:eastAsia="Times New Roman"/>
          <w:i/>
        </w:rPr>
        <w:t>CzechP</w:t>
      </w:r>
      <w:r w:rsidR="00344A3A">
        <w:rPr>
          <w:rFonts w:eastAsia="Times New Roman"/>
          <w:i/>
        </w:rPr>
        <w:t>OINTu</w:t>
      </w:r>
      <w:proofErr w:type="spellEnd"/>
      <w:r w:rsidRPr="00792F9A">
        <w:rPr>
          <w:rFonts w:eastAsia="Times New Roman"/>
          <w:i/>
        </w:rPr>
        <w:t>, a že je kompletně bezplatné, zatímco dosud bylo pro podnikající fyzické osoby zpoplatněné</w:t>
      </w:r>
      <w:r w:rsidR="00B31023">
        <w:rPr>
          <w:rFonts w:eastAsia="Times New Roman"/>
          <w:i/>
        </w:rPr>
        <w:t>. Platí přitom, že v době, kdy budou občané podávat kvůli koronavirové krizi všemožné žádosti na různé úřady</w:t>
      </w:r>
      <w:r w:rsidRPr="00792F9A">
        <w:rPr>
          <w:rFonts w:eastAsia="Times New Roman"/>
          <w:i/>
        </w:rPr>
        <w:t>,</w:t>
      </w:r>
      <w:r w:rsidR="00EF5A5E">
        <w:rPr>
          <w:rFonts w:eastAsia="Times New Roman"/>
          <w:i/>
        </w:rPr>
        <w:t xml:space="preserve"> je datová schránka tou nejlepší úřední přepážkou bez fyzického kontaktu</w:t>
      </w:r>
      <w:r w:rsidRPr="00792F9A">
        <w:rPr>
          <w:rFonts w:eastAsia="Times New Roman"/>
          <w:i/>
        </w:rPr>
        <w:t>“</w:t>
      </w:r>
      <w:r>
        <w:rPr>
          <w:rFonts w:eastAsia="Times New Roman"/>
        </w:rPr>
        <w:t xml:space="preserve"> komentuje Martin Kupka.</w:t>
      </w:r>
    </w:p>
    <w:p w14:paraId="2F7FE19E" w14:textId="77777777" w:rsidR="003565A0" w:rsidRDefault="003565A0" w:rsidP="00C72CFD">
      <w:pPr>
        <w:rPr>
          <w:rFonts w:eastAsia="Times New Roman"/>
        </w:rPr>
      </w:pPr>
    </w:p>
    <w:p w14:paraId="57FF3EFE" w14:textId="43A5BD74" w:rsidR="00951472" w:rsidRPr="00951472" w:rsidRDefault="00951472" w:rsidP="00792F9A">
      <w:pPr>
        <w:rPr>
          <w:rFonts w:eastAsia="Times New Roman"/>
          <w:i/>
          <w:iCs/>
        </w:rPr>
      </w:pPr>
      <w:r>
        <w:rPr>
          <w:rFonts w:eastAsia="Times New Roman"/>
        </w:rPr>
        <w:t xml:space="preserve">Náměstek ministra vnitra Petr Mlsna k tomu dodává: </w:t>
      </w:r>
      <w:r w:rsidRPr="00951472">
        <w:rPr>
          <w:rFonts w:eastAsia="Times New Roman"/>
          <w:i/>
          <w:iCs/>
        </w:rPr>
        <w:t>„</w:t>
      </w:r>
      <w:r w:rsidR="001E781F">
        <w:rPr>
          <w:rFonts w:eastAsia="Times New Roman"/>
          <w:i/>
          <w:iCs/>
        </w:rPr>
        <w:t>Na základě výzvy pana poslance Kupky</w:t>
      </w:r>
      <w:r w:rsidRPr="00951472">
        <w:rPr>
          <w:rFonts w:eastAsia="Times New Roman"/>
          <w:i/>
          <w:iCs/>
        </w:rPr>
        <w:t xml:space="preserve"> </w:t>
      </w:r>
      <w:r w:rsidR="001E781F">
        <w:rPr>
          <w:rFonts w:eastAsia="Times New Roman"/>
          <w:i/>
          <w:iCs/>
        </w:rPr>
        <w:t xml:space="preserve">jsem </w:t>
      </w:r>
      <w:r w:rsidRPr="00951472">
        <w:rPr>
          <w:rFonts w:eastAsia="Times New Roman"/>
          <w:i/>
          <w:iCs/>
        </w:rPr>
        <w:t>předlož</w:t>
      </w:r>
      <w:r w:rsidR="001E781F">
        <w:rPr>
          <w:rFonts w:eastAsia="Times New Roman"/>
          <w:i/>
          <w:iCs/>
        </w:rPr>
        <w:t>il</w:t>
      </w:r>
      <w:r w:rsidRPr="00951472">
        <w:rPr>
          <w:rFonts w:eastAsia="Times New Roman"/>
          <w:i/>
          <w:iCs/>
        </w:rPr>
        <w:t xml:space="preserve"> </w:t>
      </w:r>
      <w:r w:rsidR="007B6137">
        <w:rPr>
          <w:rFonts w:eastAsia="Times New Roman"/>
          <w:i/>
          <w:iCs/>
        </w:rPr>
        <w:t xml:space="preserve">za </w:t>
      </w:r>
      <w:r w:rsidRPr="00951472">
        <w:rPr>
          <w:rFonts w:eastAsia="Times New Roman"/>
          <w:i/>
          <w:iCs/>
        </w:rPr>
        <w:t>minist</w:t>
      </w:r>
      <w:r w:rsidR="007B6137">
        <w:rPr>
          <w:rFonts w:eastAsia="Times New Roman"/>
          <w:i/>
          <w:iCs/>
        </w:rPr>
        <w:t>erstvo</w:t>
      </w:r>
      <w:r w:rsidRPr="00951472">
        <w:rPr>
          <w:rFonts w:eastAsia="Times New Roman"/>
          <w:i/>
          <w:iCs/>
        </w:rPr>
        <w:t xml:space="preserve"> vnitra </w:t>
      </w:r>
      <w:r w:rsidR="007B6137">
        <w:rPr>
          <w:rFonts w:eastAsia="Times New Roman"/>
          <w:i/>
          <w:iCs/>
        </w:rPr>
        <w:t>ministerstvu zdravotnictví</w:t>
      </w:r>
      <w:r w:rsidRPr="00951472">
        <w:rPr>
          <w:rFonts w:eastAsia="Times New Roman"/>
          <w:i/>
          <w:iCs/>
        </w:rPr>
        <w:t xml:space="preserve"> návrh</w:t>
      </w:r>
      <w:r>
        <w:rPr>
          <w:rFonts w:eastAsia="Times New Roman"/>
          <w:i/>
          <w:iCs/>
        </w:rPr>
        <w:t xml:space="preserve">, aby </w:t>
      </w:r>
      <w:r w:rsidR="007B6137">
        <w:rPr>
          <w:rFonts w:eastAsia="Times New Roman"/>
          <w:i/>
          <w:iCs/>
        </w:rPr>
        <w:t>se</w:t>
      </w:r>
      <w:r>
        <w:rPr>
          <w:rFonts w:eastAsia="Times New Roman"/>
          <w:i/>
          <w:iCs/>
        </w:rPr>
        <w:t xml:space="preserve"> </w:t>
      </w:r>
      <w:r w:rsidR="007B6137">
        <w:rPr>
          <w:rFonts w:eastAsia="Times New Roman"/>
          <w:i/>
          <w:iCs/>
        </w:rPr>
        <w:t>u</w:t>
      </w:r>
      <w:r w:rsidRPr="00951472">
        <w:rPr>
          <w:rFonts w:eastAsia="Times New Roman"/>
          <w:i/>
          <w:iCs/>
        </w:rPr>
        <w:t>prav</w:t>
      </w:r>
      <w:r w:rsidR="007B6137">
        <w:rPr>
          <w:rFonts w:eastAsia="Times New Roman"/>
          <w:i/>
          <w:iCs/>
        </w:rPr>
        <w:t>ili</w:t>
      </w:r>
      <w:r w:rsidRPr="00951472">
        <w:rPr>
          <w:rFonts w:eastAsia="Times New Roman"/>
          <w:i/>
          <w:iCs/>
        </w:rPr>
        <w:t xml:space="preserve"> úřední hodin</w:t>
      </w:r>
      <w:r w:rsidR="007B6137">
        <w:rPr>
          <w:rFonts w:eastAsia="Times New Roman"/>
          <w:i/>
          <w:iCs/>
        </w:rPr>
        <w:t>y</w:t>
      </w:r>
      <w:r w:rsidRPr="00951472">
        <w:rPr>
          <w:rFonts w:eastAsia="Times New Roman"/>
          <w:i/>
          <w:iCs/>
        </w:rPr>
        <w:t xml:space="preserve"> </w:t>
      </w:r>
      <w:r>
        <w:rPr>
          <w:rFonts w:eastAsia="Times New Roman"/>
          <w:i/>
          <w:iCs/>
        </w:rPr>
        <w:t>na</w:t>
      </w:r>
      <w:r w:rsidRPr="00951472">
        <w:rPr>
          <w:rFonts w:eastAsia="Times New Roman"/>
          <w:i/>
          <w:iCs/>
        </w:rPr>
        <w:t xml:space="preserve"> </w:t>
      </w:r>
      <w:proofErr w:type="spellStart"/>
      <w:r w:rsidRPr="00951472">
        <w:rPr>
          <w:rFonts w:eastAsia="Times New Roman"/>
          <w:i/>
          <w:iCs/>
        </w:rPr>
        <w:t>CzechPOINT</w:t>
      </w:r>
      <w:r>
        <w:rPr>
          <w:rFonts w:eastAsia="Times New Roman"/>
          <w:i/>
          <w:iCs/>
        </w:rPr>
        <w:t>ech</w:t>
      </w:r>
      <w:proofErr w:type="spellEnd"/>
      <w:r w:rsidR="001E781F">
        <w:rPr>
          <w:rFonts w:eastAsia="Times New Roman"/>
          <w:i/>
          <w:iCs/>
        </w:rPr>
        <w:t>, což se také obratem stalo.</w:t>
      </w:r>
      <w:r w:rsidRPr="00951472">
        <w:rPr>
          <w:rFonts w:eastAsia="Times New Roman"/>
          <w:i/>
          <w:iCs/>
        </w:rPr>
        <w:t xml:space="preserve"> Jejich otevření </w:t>
      </w:r>
      <w:r w:rsidR="007B6137">
        <w:rPr>
          <w:rFonts w:eastAsia="Times New Roman"/>
          <w:i/>
          <w:iCs/>
        </w:rPr>
        <w:t xml:space="preserve">i v jiných úředních hodinách, než které jsou nyní stanoveny na pondělí a středu, </w:t>
      </w:r>
      <w:r w:rsidRPr="00951472">
        <w:rPr>
          <w:rFonts w:eastAsia="Times New Roman"/>
          <w:i/>
          <w:iCs/>
        </w:rPr>
        <w:t xml:space="preserve">umožní rychlejší zřizování datových schránek a tím </w:t>
      </w:r>
      <w:r>
        <w:rPr>
          <w:rFonts w:eastAsia="Times New Roman"/>
          <w:i/>
          <w:iCs/>
        </w:rPr>
        <w:t xml:space="preserve">dojde výrazně </w:t>
      </w:r>
      <w:r w:rsidRPr="00951472">
        <w:rPr>
          <w:rFonts w:eastAsia="Times New Roman"/>
          <w:i/>
          <w:iCs/>
        </w:rPr>
        <w:t>k eliminaci opakovaného fyzického kontakt</w:t>
      </w:r>
      <w:r>
        <w:rPr>
          <w:rFonts w:eastAsia="Times New Roman"/>
          <w:i/>
          <w:iCs/>
        </w:rPr>
        <w:t>u</w:t>
      </w:r>
      <w:r w:rsidRPr="00951472">
        <w:rPr>
          <w:rFonts w:eastAsia="Times New Roman"/>
          <w:i/>
          <w:iCs/>
        </w:rPr>
        <w:t xml:space="preserve"> občanů na úřadech.</w:t>
      </w:r>
      <w:r>
        <w:rPr>
          <w:rFonts w:eastAsia="Times New Roman"/>
          <w:i/>
          <w:iCs/>
        </w:rPr>
        <w:t xml:space="preserve"> Je naší povinností učinit vše, abychom eliminovali riziko přenosu nákazy</w:t>
      </w:r>
      <w:r w:rsidR="007B6137">
        <w:rPr>
          <w:rFonts w:eastAsia="Times New Roman"/>
          <w:i/>
          <w:iCs/>
        </w:rPr>
        <w:t xml:space="preserve"> a pomohli tak lidem i úřadům</w:t>
      </w:r>
      <w:r>
        <w:rPr>
          <w:rFonts w:eastAsia="Times New Roman"/>
          <w:i/>
          <w:iCs/>
        </w:rPr>
        <w:t>.</w:t>
      </w:r>
      <w:r w:rsidRPr="00951472">
        <w:rPr>
          <w:rFonts w:eastAsia="Times New Roman"/>
          <w:i/>
          <w:iCs/>
        </w:rPr>
        <w:t>“</w:t>
      </w:r>
    </w:p>
    <w:p w14:paraId="762072E2" w14:textId="77777777" w:rsidR="00951472" w:rsidRDefault="00951472" w:rsidP="00792F9A">
      <w:pPr>
        <w:rPr>
          <w:rFonts w:eastAsia="Times New Roman"/>
        </w:rPr>
      </w:pPr>
    </w:p>
    <w:p w14:paraId="55E4356C" w14:textId="77777777" w:rsidR="00792F9A" w:rsidRDefault="001A3FBF" w:rsidP="00792F9A">
      <w:pPr>
        <w:rPr>
          <w:rFonts w:eastAsia="Times New Roman"/>
        </w:rPr>
      </w:pPr>
      <w:r>
        <w:rPr>
          <w:rFonts w:eastAsia="Times New Roman"/>
        </w:rPr>
        <w:t>Podle Zdeňka Zajíčka, prezidenta ICT Unie</w:t>
      </w:r>
      <w:r w:rsidR="00EF5A5E">
        <w:rPr>
          <w:rFonts w:eastAsia="Times New Roman"/>
        </w:rPr>
        <w:t xml:space="preserve"> a předsedy sekce podpory podnikání a digitální agendy HK ČR</w:t>
      </w:r>
      <w:r>
        <w:rPr>
          <w:rFonts w:eastAsia="Times New Roman"/>
        </w:rPr>
        <w:t>, kter</w:t>
      </w:r>
      <w:r w:rsidR="00EF5A5E">
        <w:rPr>
          <w:rFonts w:eastAsia="Times New Roman"/>
        </w:rPr>
        <w:t>ý</w:t>
      </w:r>
      <w:r>
        <w:rPr>
          <w:rFonts w:eastAsia="Times New Roman"/>
        </w:rPr>
        <w:t xml:space="preserve"> byl před lety </w:t>
      </w:r>
      <w:r w:rsidR="00EF5A5E">
        <w:rPr>
          <w:rFonts w:eastAsia="Times New Roman"/>
        </w:rPr>
        <w:t>spolu</w:t>
      </w:r>
      <w:r>
        <w:rPr>
          <w:rFonts w:eastAsia="Times New Roman"/>
        </w:rPr>
        <w:t xml:space="preserve">autorem myšlenky datových schránek, už systém dávno není jen náhradou klasických poštovních zásilek a úředních sdělení s modrými, červenými a jinými pruhy. </w:t>
      </w:r>
      <w:r w:rsidRPr="00792F9A">
        <w:rPr>
          <w:rFonts w:eastAsia="Times New Roman"/>
          <w:i/>
        </w:rPr>
        <w:t>„</w:t>
      </w:r>
      <w:r w:rsidR="00792F9A" w:rsidRPr="00792F9A">
        <w:rPr>
          <w:rFonts w:eastAsia="Times New Roman"/>
          <w:i/>
        </w:rPr>
        <w:t xml:space="preserve">Přes datové schránky se dnes občané mohou připojit k již docela širokému vějíři služeb, které stát </w:t>
      </w:r>
      <w:r w:rsidR="00EF5A5E">
        <w:rPr>
          <w:rFonts w:eastAsia="Times New Roman"/>
          <w:i/>
        </w:rPr>
        <w:t xml:space="preserve">poskytuje prostřednictvím </w:t>
      </w:r>
      <w:r w:rsidR="00792F9A" w:rsidRPr="00792F9A">
        <w:rPr>
          <w:rFonts w:eastAsia="Times New Roman"/>
          <w:i/>
        </w:rPr>
        <w:t xml:space="preserve">Portálu občana. </w:t>
      </w:r>
      <w:r w:rsidR="00EF5A5E">
        <w:rPr>
          <w:rFonts w:eastAsia="Times New Roman"/>
          <w:i/>
        </w:rPr>
        <w:t xml:space="preserve">Přístupové údaje do datové schránky zároveň slouží jako prostředek k ověření vaší </w:t>
      </w:r>
      <w:r w:rsidR="00344A3A">
        <w:rPr>
          <w:rFonts w:eastAsia="Times New Roman"/>
          <w:i/>
        </w:rPr>
        <w:t>identity,</w:t>
      </w:r>
      <w:r w:rsidR="00EF5A5E">
        <w:rPr>
          <w:rFonts w:eastAsia="Times New Roman"/>
          <w:i/>
        </w:rPr>
        <w:t xml:space="preserve"> a tak nahrazují úředně ověřený podpis, který pro mnoho žádostí člověk potřebuje. Datové schránky dávají jednoduchou </w:t>
      </w:r>
      <w:r w:rsidR="00792F9A" w:rsidRPr="00792F9A">
        <w:rPr>
          <w:rFonts w:eastAsia="Times New Roman"/>
          <w:i/>
        </w:rPr>
        <w:t xml:space="preserve">šanci </w:t>
      </w:r>
      <w:r w:rsidR="00EF5A5E">
        <w:rPr>
          <w:rFonts w:eastAsia="Times New Roman"/>
          <w:i/>
        </w:rPr>
        <w:t>zaručeně</w:t>
      </w:r>
      <w:r w:rsidR="00792F9A" w:rsidRPr="00792F9A">
        <w:rPr>
          <w:rFonts w:eastAsia="Times New Roman"/>
          <w:i/>
        </w:rPr>
        <w:t xml:space="preserve"> odeslat ministerstvům, správě sociálního zabezpečení, úřadům práce, zdravotním pojišťovnám i dalším institucím a úřadům různá podání bez nutnosti navštívit podatelnu úřadu nebo poštu</w:t>
      </w:r>
      <w:r w:rsidR="00EF5A5E">
        <w:rPr>
          <w:rFonts w:eastAsia="Times New Roman"/>
          <w:i/>
        </w:rPr>
        <w:t xml:space="preserve">. V době nouzového stavu je dokonce zdarma i zasílání </w:t>
      </w:r>
      <w:r w:rsidR="00EF5A5E">
        <w:rPr>
          <w:rFonts w:eastAsia="Times New Roman"/>
          <w:i/>
        </w:rPr>
        <w:lastRenderedPageBreak/>
        <w:t>zpráv z vaší datové schránky firmám, ale i občanům a neziskovým organizacím. To dnes může odstranit mnoho problémů s věrohodným doručením i v privátní sféře,</w:t>
      </w:r>
      <w:r w:rsidR="00792F9A" w:rsidRPr="00792F9A">
        <w:rPr>
          <w:rFonts w:eastAsia="Times New Roman"/>
          <w:i/>
        </w:rPr>
        <w:t>“</w:t>
      </w:r>
      <w:r w:rsidR="00792F9A">
        <w:rPr>
          <w:rFonts w:eastAsia="Times New Roman"/>
        </w:rPr>
        <w:t xml:space="preserve"> dodává Zdeněk Zajíček.</w:t>
      </w:r>
    </w:p>
    <w:p w14:paraId="2EE24AAD" w14:textId="77777777" w:rsidR="00D21AE8" w:rsidRDefault="00D21AE8" w:rsidP="00C72CFD">
      <w:pPr>
        <w:rPr>
          <w:rFonts w:eastAsia="Times New Roman"/>
        </w:rPr>
      </w:pPr>
    </w:p>
    <w:p w14:paraId="3A578B8A" w14:textId="77777777" w:rsidR="00912029" w:rsidRDefault="00912029" w:rsidP="00C72CFD">
      <w:pPr>
        <w:rPr>
          <w:rFonts w:eastAsia="Times New Roman"/>
          <w:iCs/>
        </w:rPr>
      </w:pPr>
      <w:r>
        <w:rPr>
          <w:rFonts w:eastAsia="Times New Roman"/>
          <w:i/>
        </w:rPr>
        <w:t xml:space="preserve">„Výzvu považuji v dnešní době jako záchranu pro přetížené živnostenské odbory a odbory sociálních věcí na úřadech. Množství podání se v době krize, ale hlavně po krizi zvýší dramaticky a omezení kontaktu mezi úředníky a žadateli je nanejvýš žádoucí a potřebné. Datové schránky jsou tu právě pro bezkontaktní úřadování, jsou garantovány státem a jsou bezplatné. Čím více jich bude, tím jednodušeji se může v dnešní době úřadovat, </w:t>
      </w:r>
      <w:r>
        <w:rPr>
          <w:rFonts w:eastAsia="Times New Roman"/>
          <w:iCs/>
        </w:rPr>
        <w:t>doplňuje Radka Vladyková, výkonná ředitelka Svazu měst a obcí ČR.</w:t>
      </w:r>
    </w:p>
    <w:p w14:paraId="4B910BEB" w14:textId="77777777" w:rsidR="00912029" w:rsidRDefault="00912029" w:rsidP="00C72CFD">
      <w:pPr>
        <w:rPr>
          <w:rFonts w:eastAsia="Times New Roman"/>
          <w:iCs/>
        </w:rPr>
      </w:pPr>
    </w:p>
    <w:p w14:paraId="579D2EBC" w14:textId="748F17BE" w:rsidR="007B6137" w:rsidRPr="00952D44" w:rsidRDefault="007B6137" w:rsidP="00ED2B56">
      <w:pPr>
        <w:rPr>
          <w:rFonts w:eastAsia="Times New Roman"/>
          <w:iCs/>
          <w:color w:val="000000" w:themeColor="text1"/>
        </w:rPr>
      </w:pPr>
      <w:r w:rsidRPr="007B6137">
        <w:rPr>
          <w:rFonts w:eastAsia="Times New Roman"/>
          <w:i/>
        </w:rPr>
        <w:t xml:space="preserve">Osobně výzvu podporuji a jsem připraven u nás v Děčíně zprovoznit </w:t>
      </w:r>
      <w:proofErr w:type="spellStart"/>
      <w:r w:rsidRPr="007B6137">
        <w:rPr>
          <w:rFonts w:eastAsia="Times New Roman"/>
          <w:i/>
        </w:rPr>
        <w:t>CzechPOINTy</w:t>
      </w:r>
      <w:proofErr w:type="spellEnd"/>
      <w:r w:rsidRPr="007B6137">
        <w:rPr>
          <w:rFonts w:eastAsia="Times New Roman"/>
          <w:i/>
        </w:rPr>
        <w:t xml:space="preserve"> v takovém rozsahu, aby byl zájem občanů a podnikatelů maximálně uspokojen. Zároveň doporučím ostatním tajemníkům obecních </w:t>
      </w:r>
      <w:r w:rsidR="00BA7912">
        <w:rPr>
          <w:rFonts w:eastAsia="Times New Roman"/>
          <w:i/>
        </w:rPr>
        <w:t xml:space="preserve">a městských </w:t>
      </w:r>
      <w:r w:rsidRPr="007B6137">
        <w:rPr>
          <w:rFonts w:eastAsia="Times New Roman"/>
          <w:i/>
        </w:rPr>
        <w:t xml:space="preserve">úřadů v celé republice, aby v zájmu svých úřadů a občanů rozšířili úřední hodiny na </w:t>
      </w:r>
      <w:proofErr w:type="spellStart"/>
      <w:r w:rsidRPr="007B6137">
        <w:rPr>
          <w:rFonts w:eastAsia="Times New Roman"/>
          <w:i/>
        </w:rPr>
        <w:t>CzechPOINTu</w:t>
      </w:r>
      <w:proofErr w:type="spellEnd"/>
      <w:r w:rsidRPr="007B6137">
        <w:rPr>
          <w:rFonts w:eastAsia="Times New Roman"/>
          <w:i/>
        </w:rPr>
        <w:t xml:space="preserve"> podle místních podmínek,</w:t>
      </w:r>
      <w:r>
        <w:rPr>
          <w:rFonts w:eastAsia="Times New Roman"/>
          <w:iCs/>
        </w:rPr>
        <w:t xml:space="preserve"> </w:t>
      </w:r>
      <w:r w:rsidR="00BA7912">
        <w:rPr>
          <w:rFonts w:eastAsia="Times New Roman"/>
          <w:iCs/>
        </w:rPr>
        <w:t>uvedl</w:t>
      </w:r>
      <w:r>
        <w:rPr>
          <w:rFonts w:eastAsia="Times New Roman"/>
          <w:iCs/>
        </w:rPr>
        <w:t xml:space="preserve"> k výzvě Jaromír Zajíček, tajemník </w:t>
      </w:r>
      <w:r w:rsidR="00BA7912">
        <w:rPr>
          <w:rFonts w:eastAsia="Times New Roman"/>
          <w:iCs/>
        </w:rPr>
        <w:t>Magistrátu</w:t>
      </w:r>
      <w:r>
        <w:rPr>
          <w:rFonts w:eastAsia="Times New Roman"/>
          <w:iCs/>
        </w:rPr>
        <w:t xml:space="preserve"> v Děčíně a předseda Sdružení tajemníků </w:t>
      </w:r>
      <w:r w:rsidR="00347B96" w:rsidRPr="00952D44">
        <w:rPr>
          <w:rFonts w:eastAsia="Times New Roman"/>
          <w:iCs/>
          <w:color w:val="000000" w:themeColor="text1"/>
        </w:rPr>
        <w:t xml:space="preserve">městských a obecních úřadů </w:t>
      </w:r>
      <w:r w:rsidRPr="00952D44">
        <w:rPr>
          <w:rFonts w:eastAsia="Times New Roman"/>
          <w:iCs/>
          <w:color w:val="000000" w:themeColor="text1"/>
        </w:rPr>
        <w:t xml:space="preserve">ČR. </w:t>
      </w:r>
    </w:p>
    <w:p w14:paraId="38A96BF7" w14:textId="77777777" w:rsidR="007B6137" w:rsidRDefault="007B6137" w:rsidP="00ED2B56">
      <w:pPr>
        <w:rPr>
          <w:rFonts w:eastAsia="Times New Roman"/>
          <w:iCs/>
        </w:rPr>
      </w:pPr>
    </w:p>
    <w:p w14:paraId="16830799" w14:textId="4416C5A7" w:rsidR="00ED2B56" w:rsidRPr="00ED2B56" w:rsidRDefault="00912029" w:rsidP="00ED2B56">
      <w:pPr>
        <w:rPr>
          <w:rFonts w:eastAsia="Times New Roman"/>
        </w:rPr>
      </w:pPr>
      <w:r>
        <w:rPr>
          <w:rFonts w:eastAsia="Times New Roman"/>
          <w:iCs/>
        </w:rPr>
        <w:t xml:space="preserve">K výzvě se připojila i Asociace malého a středního podnikání, která vidí v masivním zřizování datových schránek také velký přínos. </w:t>
      </w:r>
      <w:r w:rsidRPr="00ED2B56">
        <w:rPr>
          <w:rFonts w:eastAsia="Times New Roman"/>
          <w:i/>
        </w:rPr>
        <w:t xml:space="preserve">„Je vidět, že se naši občané a podnikatelé rychle </w:t>
      </w:r>
      <w:r w:rsidR="00ED2B56" w:rsidRPr="00ED2B56">
        <w:rPr>
          <w:rFonts w:eastAsia="Times New Roman"/>
          <w:i/>
        </w:rPr>
        <w:t>učí</w:t>
      </w:r>
      <w:r w:rsidRPr="00ED2B56">
        <w:rPr>
          <w:rFonts w:eastAsia="Times New Roman"/>
          <w:i/>
        </w:rPr>
        <w:t xml:space="preserve"> používat digitální technologie</w:t>
      </w:r>
      <w:r w:rsidR="00ED2B56" w:rsidRPr="00ED2B56">
        <w:rPr>
          <w:rFonts w:eastAsia="Times New Roman"/>
          <w:i/>
        </w:rPr>
        <w:t xml:space="preserve">. Ještě před několika </w:t>
      </w:r>
      <w:r w:rsidR="00ED2B56">
        <w:rPr>
          <w:rFonts w:eastAsia="Times New Roman"/>
          <w:i/>
        </w:rPr>
        <w:t>týdny</w:t>
      </w:r>
      <w:r w:rsidR="00ED2B56" w:rsidRPr="00ED2B56">
        <w:rPr>
          <w:rFonts w:eastAsia="Times New Roman"/>
          <w:i/>
        </w:rPr>
        <w:t xml:space="preserve"> si nikdo nedokázal představit takový celoplošný homeoffice, </w:t>
      </w:r>
      <w:r w:rsidR="00ED2B56">
        <w:rPr>
          <w:rFonts w:eastAsia="Times New Roman"/>
          <w:i/>
        </w:rPr>
        <w:t>masivní</w:t>
      </w:r>
      <w:r w:rsidR="00ED2B56" w:rsidRPr="00ED2B56">
        <w:rPr>
          <w:rFonts w:eastAsia="Times New Roman"/>
          <w:i/>
        </w:rPr>
        <w:t xml:space="preserve"> pořádání videokonferencí a využívání online úřadování. Datové schránky jsou bezpečn</w:t>
      </w:r>
      <w:r w:rsidR="00ED2B56">
        <w:rPr>
          <w:rFonts w:eastAsia="Times New Roman"/>
          <w:i/>
        </w:rPr>
        <w:t>ou</w:t>
      </w:r>
      <w:r w:rsidR="00ED2B56" w:rsidRPr="00ED2B56">
        <w:rPr>
          <w:rFonts w:eastAsia="Times New Roman"/>
          <w:i/>
        </w:rPr>
        <w:t xml:space="preserve"> a důvěryhodn</w:t>
      </w:r>
      <w:r w:rsidR="00ED2B56">
        <w:rPr>
          <w:rFonts w:eastAsia="Times New Roman"/>
          <w:i/>
        </w:rPr>
        <w:t xml:space="preserve">ou cestou, jak </w:t>
      </w:r>
      <w:r w:rsidR="00951472">
        <w:rPr>
          <w:rFonts w:eastAsia="Times New Roman"/>
          <w:i/>
        </w:rPr>
        <w:t xml:space="preserve">snadno a 24 hodin denně </w:t>
      </w:r>
      <w:r w:rsidR="00ED2B56">
        <w:rPr>
          <w:rFonts w:eastAsia="Times New Roman"/>
          <w:i/>
        </w:rPr>
        <w:t>doručovat dokumenty vůči úřadům a od úřadů k</w:t>
      </w:r>
      <w:r w:rsidR="00951472">
        <w:rPr>
          <w:rFonts w:eastAsia="Times New Roman"/>
          <w:i/>
        </w:rPr>
        <w:t> občanům a podnikatelům</w:t>
      </w:r>
      <w:r w:rsidR="00ED2B56">
        <w:rPr>
          <w:rFonts w:eastAsia="Times New Roman"/>
          <w:i/>
        </w:rPr>
        <w:t xml:space="preserve">, </w:t>
      </w:r>
      <w:r w:rsidR="00ED2B56" w:rsidRPr="00ED2B56">
        <w:rPr>
          <w:rFonts w:eastAsia="Times New Roman"/>
          <w:iCs/>
        </w:rPr>
        <w:t>říká Karel Dobeš, předseda</w:t>
      </w:r>
      <w:r w:rsidR="00ED2B56">
        <w:rPr>
          <w:rFonts w:eastAsia="Times New Roman"/>
          <w:iCs/>
        </w:rPr>
        <w:t xml:space="preserve"> Asociace malých a středních podniků a živnostníků a člověk, který se zasloužil o příchod</w:t>
      </w:r>
      <w:r w:rsidR="00951472">
        <w:rPr>
          <w:rFonts w:eastAsia="Times New Roman"/>
          <w:iCs/>
        </w:rPr>
        <w:t xml:space="preserve"> Evropské kosmické agentury GSA do Prahy. </w:t>
      </w:r>
    </w:p>
    <w:p w14:paraId="3BC72829" w14:textId="77777777" w:rsidR="00912029" w:rsidRPr="00912029" w:rsidRDefault="00912029" w:rsidP="00C72CFD">
      <w:pPr>
        <w:rPr>
          <w:rFonts w:eastAsia="Times New Roman"/>
          <w:iCs/>
        </w:rPr>
      </w:pPr>
    </w:p>
    <w:p w14:paraId="625C93D8" w14:textId="10B40D6D" w:rsidR="00912029" w:rsidRDefault="00F92D05" w:rsidP="00C72CFD">
      <w:pPr>
        <w:rPr>
          <w:rFonts w:eastAsia="Times New Roman"/>
          <w:i/>
        </w:rPr>
      </w:pPr>
      <w:r w:rsidRPr="00F92D05">
        <w:rPr>
          <w:rFonts w:eastAsia="Times New Roman"/>
          <w:iCs/>
        </w:rPr>
        <w:t xml:space="preserve">Iniciativa </w:t>
      </w:r>
      <w:r w:rsidR="00344A3A">
        <w:rPr>
          <w:rFonts w:eastAsia="Times New Roman"/>
          <w:iCs/>
        </w:rPr>
        <w:t>PODEJTO</w:t>
      </w:r>
      <w:r w:rsidRPr="00F92D05">
        <w:rPr>
          <w:rFonts w:eastAsia="Times New Roman"/>
          <w:iCs/>
        </w:rPr>
        <w:t xml:space="preserve"> také podporuje další zakládání datových schránek.</w:t>
      </w:r>
      <w:r>
        <w:rPr>
          <w:rFonts w:eastAsia="Times New Roman"/>
          <w:i/>
        </w:rPr>
        <w:t xml:space="preserve"> „Na portálu </w:t>
      </w:r>
      <w:r w:rsidR="00C54A04" w:rsidRPr="00C54A04">
        <w:rPr>
          <w:rFonts w:eastAsia="Times New Roman"/>
          <w:b/>
          <w:bCs/>
          <w:i/>
        </w:rPr>
        <w:t>www.</w:t>
      </w:r>
      <w:r w:rsidRPr="00C54A04">
        <w:rPr>
          <w:rFonts w:eastAsia="Times New Roman"/>
          <w:b/>
          <w:bCs/>
          <w:i/>
        </w:rPr>
        <w:t>podejt</w:t>
      </w:r>
      <w:r w:rsidR="00C54A04" w:rsidRPr="00C54A04">
        <w:rPr>
          <w:rFonts w:eastAsia="Times New Roman"/>
          <w:b/>
          <w:bCs/>
          <w:i/>
        </w:rPr>
        <w:t>o</w:t>
      </w:r>
      <w:r w:rsidRPr="00C54A04">
        <w:rPr>
          <w:rFonts w:eastAsia="Times New Roman"/>
          <w:b/>
          <w:bCs/>
          <w:i/>
        </w:rPr>
        <w:t>.cz</w:t>
      </w:r>
      <w:r>
        <w:rPr>
          <w:rFonts w:eastAsia="Times New Roman"/>
          <w:i/>
        </w:rPr>
        <w:t xml:space="preserve"> nabízíme držitelům datových schránek více než 100 formulářů, kterými mohou podávat své žádosti na úřady. Je to jednoduché a hojně využívané. Rádi přivítáme na našem portálu další spokojené uživatele datových schránek, </w:t>
      </w:r>
      <w:r w:rsidRPr="00F92D05">
        <w:rPr>
          <w:rFonts w:eastAsia="Times New Roman"/>
          <w:iCs/>
        </w:rPr>
        <w:t xml:space="preserve">dodává </w:t>
      </w:r>
      <w:r>
        <w:rPr>
          <w:rFonts w:eastAsia="Times New Roman"/>
          <w:iCs/>
        </w:rPr>
        <w:t>Richard Kaucký</w:t>
      </w:r>
      <w:r w:rsidR="008903A5">
        <w:rPr>
          <w:rFonts w:eastAsia="Times New Roman"/>
          <w:iCs/>
        </w:rPr>
        <w:t xml:space="preserve">, </w:t>
      </w:r>
      <w:r w:rsidR="00EC241E">
        <w:rPr>
          <w:rFonts w:eastAsia="Times New Roman"/>
          <w:iCs/>
        </w:rPr>
        <w:t xml:space="preserve">šéf představenstva </w:t>
      </w:r>
      <w:r w:rsidR="008903A5">
        <w:rPr>
          <w:rFonts w:eastAsia="Times New Roman"/>
          <w:iCs/>
        </w:rPr>
        <w:t xml:space="preserve">společnosti Software602, která </w:t>
      </w:r>
      <w:r w:rsidR="00344A3A">
        <w:rPr>
          <w:rFonts w:eastAsia="Times New Roman"/>
          <w:iCs/>
        </w:rPr>
        <w:t>PODEJTO</w:t>
      </w:r>
      <w:r w:rsidR="008903A5">
        <w:rPr>
          <w:rFonts w:eastAsia="Times New Roman"/>
          <w:iCs/>
        </w:rPr>
        <w:t xml:space="preserve"> spoluzaložila.</w:t>
      </w:r>
    </w:p>
    <w:p w14:paraId="14A0B557" w14:textId="77777777" w:rsidR="00F92D05" w:rsidRDefault="00F92D05" w:rsidP="00C72CFD">
      <w:pPr>
        <w:rPr>
          <w:rFonts w:eastAsia="Times New Roman"/>
          <w:i/>
        </w:rPr>
      </w:pPr>
    </w:p>
    <w:p w14:paraId="74598559" w14:textId="77777777" w:rsidR="00F92D05" w:rsidRDefault="008903A5" w:rsidP="00C72CFD">
      <w:pPr>
        <w:rPr>
          <w:rFonts w:eastAsia="Times New Roman"/>
          <w:i/>
        </w:rPr>
      </w:pPr>
      <w:r>
        <w:rPr>
          <w:rFonts w:eastAsia="Times New Roman"/>
          <w:i/>
        </w:rPr>
        <w:t>Po dohodě s Hospodářskou komorou ČR jsem se s naší společností rozhodli podpořit výzvu na zakládání datových schránek na CzechPOINTech tak, že vybavíme pracovníky CzechPOINTů ochrannými štíty, které začínáme vyrábět. Chceme, aby se pracovníci CzechPOINTů cítili maximálně bezpečně, protože bez jejich přítomnosti na překážkách se nové schránky jednoduše nezaloží</w:t>
      </w:r>
      <w:r w:rsidRPr="008903A5">
        <w:rPr>
          <w:rFonts w:eastAsia="Times New Roman"/>
          <w:iCs/>
        </w:rPr>
        <w:t>, říká odhodlaně</w:t>
      </w:r>
      <w:r>
        <w:rPr>
          <w:rFonts w:eastAsia="Times New Roman"/>
          <w:iCs/>
        </w:rPr>
        <w:t xml:space="preserve"> Miloslav Novák, majitel firmy SYSCAE.</w:t>
      </w:r>
      <w:r>
        <w:rPr>
          <w:rFonts w:eastAsia="Times New Roman"/>
          <w:i/>
        </w:rPr>
        <w:t xml:space="preserve"> </w:t>
      </w:r>
    </w:p>
    <w:p w14:paraId="295D90C2" w14:textId="77777777" w:rsidR="00D21AE8" w:rsidRDefault="00D21AE8" w:rsidP="00C72CFD">
      <w:pPr>
        <w:rPr>
          <w:rFonts w:eastAsia="Times New Roman"/>
        </w:rPr>
      </w:pPr>
    </w:p>
    <w:p w14:paraId="05872BD6" w14:textId="77777777" w:rsidR="00B31023" w:rsidRDefault="00B31023" w:rsidP="00C72CFD">
      <w:pPr>
        <w:rPr>
          <w:rFonts w:eastAsia="Times New Roman"/>
        </w:rPr>
      </w:pPr>
      <w:r>
        <w:rPr>
          <w:rFonts w:eastAsia="Times New Roman"/>
        </w:rPr>
        <w:t>Více informací o zřízení d</w:t>
      </w:r>
      <w:r w:rsidR="00D21AE8">
        <w:rPr>
          <w:rFonts w:eastAsia="Times New Roman"/>
        </w:rPr>
        <w:t xml:space="preserve">atové schránky je </w:t>
      </w:r>
      <w:r w:rsidR="00AC352E">
        <w:rPr>
          <w:rFonts w:eastAsia="Times New Roman"/>
        </w:rPr>
        <w:t>k nalezení na</w:t>
      </w:r>
      <w:r w:rsidR="00D21AE8">
        <w:rPr>
          <w:rFonts w:eastAsia="Times New Roman"/>
        </w:rPr>
        <w:t xml:space="preserve"> w</w:t>
      </w:r>
      <w:r w:rsidR="00AC352E">
        <w:rPr>
          <w:rFonts w:eastAsia="Times New Roman"/>
        </w:rPr>
        <w:t>ww.datovkapomaha.cz</w:t>
      </w:r>
      <w:r w:rsidR="00C54A04">
        <w:rPr>
          <w:rFonts w:eastAsia="Times New Roman"/>
        </w:rPr>
        <w:t>.</w:t>
      </w:r>
    </w:p>
    <w:sectPr w:rsidR="00B31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erif">
    <w:altName w:val="Cambria"/>
    <w:panose1 w:val="020B0604020202020204"/>
    <w:charset w:val="EE"/>
    <w:family w:val="roman"/>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DIzNTQ2MzUwMzBT0lEKTi0uzszPAykwrAUA64/G/iwAAAA="/>
  </w:docVars>
  <w:rsids>
    <w:rsidRoot w:val="00C72CFD"/>
    <w:rsid w:val="00063E6D"/>
    <w:rsid w:val="001A3FBF"/>
    <w:rsid w:val="001E781F"/>
    <w:rsid w:val="00297B60"/>
    <w:rsid w:val="00344A3A"/>
    <w:rsid w:val="00347B96"/>
    <w:rsid w:val="003565A0"/>
    <w:rsid w:val="003E76A5"/>
    <w:rsid w:val="00535D95"/>
    <w:rsid w:val="00792F9A"/>
    <w:rsid w:val="007B6137"/>
    <w:rsid w:val="00827C7E"/>
    <w:rsid w:val="008903A5"/>
    <w:rsid w:val="00892F64"/>
    <w:rsid w:val="00900015"/>
    <w:rsid w:val="00912029"/>
    <w:rsid w:val="00951472"/>
    <w:rsid w:val="00952D44"/>
    <w:rsid w:val="00AB750D"/>
    <w:rsid w:val="00AC352E"/>
    <w:rsid w:val="00B31023"/>
    <w:rsid w:val="00BA6D84"/>
    <w:rsid w:val="00BA7912"/>
    <w:rsid w:val="00BE47E9"/>
    <w:rsid w:val="00C54A04"/>
    <w:rsid w:val="00C72CFD"/>
    <w:rsid w:val="00D21AE8"/>
    <w:rsid w:val="00E54FE7"/>
    <w:rsid w:val="00EC241E"/>
    <w:rsid w:val="00ED2B56"/>
    <w:rsid w:val="00EE15E2"/>
    <w:rsid w:val="00EF5A5E"/>
    <w:rsid w:val="00F92D05"/>
    <w:rsid w:val="00FC1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B586"/>
  <w15:docId w15:val="{18518122-CFAE-8943-A48C-370D0515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2CFD"/>
    <w:pPr>
      <w:spacing w:after="0" w:line="240" w:lineRule="auto"/>
    </w:pPr>
    <w:rPr>
      <w:rFonts w:ascii="Times New Roman" w:hAnsi="Times New Roman" w:cs="Times New Roman"/>
      <w:sz w:val="24"/>
      <w:szCs w:val="24"/>
      <w:lang w:eastAsia="cs-CZ"/>
    </w:rPr>
  </w:style>
  <w:style w:type="paragraph" w:styleId="Nadpis1">
    <w:name w:val="heading 1"/>
    <w:basedOn w:val="Normln"/>
    <w:link w:val="Nadpis1Char"/>
    <w:uiPriority w:val="9"/>
    <w:qFormat/>
    <w:rsid w:val="00535D95"/>
    <w:pPr>
      <w:spacing w:before="100" w:beforeAutospacing="1" w:after="100" w:afterAutospacing="1"/>
      <w:outlineLvl w:val="0"/>
    </w:pPr>
    <w:rPr>
      <w:rFonts w:eastAsia="Times New Roman"/>
      <w:b/>
      <w:bCs/>
      <w:kern w:val="36"/>
      <w:sz w:val="48"/>
      <w:szCs w:val="48"/>
    </w:rPr>
  </w:style>
  <w:style w:type="paragraph" w:styleId="Nadpis2">
    <w:name w:val="heading 2"/>
    <w:basedOn w:val="Normln"/>
    <w:link w:val="Nadpis2Char"/>
    <w:uiPriority w:val="9"/>
    <w:qFormat/>
    <w:rsid w:val="00535D95"/>
    <w:pPr>
      <w:spacing w:before="100" w:beforeAutospacing="1" w:after="100" w:afterAutospacing="1"/>
      <w:outlineLvl w:val="1"/>
    </w:pPr>
    <w:rPr>
      <w:rFonts w:eastAsia="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teky">
    <w:name w:val="Text do čtečky"/>
    <w:basedOn w:val="Normln"/>
    <w:link w:val="TextdotekyChar"/>
    <w:qFormat/>
    <w:rsid w:val="00535D95"/>
    <w:pPr>
      <w:spacing w:after="120"/>
    </w:pPr>
    <w:rPr>
      <w:rFonts w:ascii="Droid Serif" w:hAnsi="Droid Serif" w:cs="Droid Serif"/>
      <w:szCs w:val="22"/>
      <w:lang w:eastAsia="en-US"/>
    </w:rPr>
  </w:style>
  <w:style w:type="character" w:customStyle="1" w:styleId="TextdotekyChar">
    <w:name w:val="Text do čtečky Char"/>
    <w:basedOn w:val="Standardnpsmoodstavce"/>
    <w:link w:val="Textdoteky"/>
    <w:rsid w:val="00535D95"/>
    <w:rPr>
      <w:rFonts w:ascii="Droid Serif" w:hAnsi="Droid Serif" w:cs="Droid Serif"/>
      <w:sz w:val="24"/>
    </w:rPr>
  </w:style>
  <w:style w:type="character" w:customStyle="1" w:styleId="author">
    <w:name w:val="author"/>
    <w:basedOn w:val="Standardnpsmoodstavce"/>
    <w:rsid w:val="00535D95"/>
  </w:style>
  <w:style w:type="character" w:customStyle="1" w:styleId="datetime">
    <w:name w:val="datetime"/>
    <w:basedOn w:val="Standardnpsmoodstavce"/>
    <w:rsid w:val="00535D95"/>
  </w:style>
  <w:style w:type="paragraph" w:customStyle="1" w:styleId="selectionshareable">
    <w:name w:val="selectionshareable"/>
    <w:basedOn w:val="Normln"/>
    <w:rsid w:val="00535D95"/>
    <w:pPr>
      <w:spacing w:before="100" w:beforeAutospacing="1" w:after="100" w:afterAutospacing="1"/>
    </w:pPr>
    <w:rPr>
      <w:rFonts w:eastAsia="Times New Roman"/>
    </w:rPr>
  </w:style>
  <w:style w:type="character" w:customStyle="1" w:styleId="pubapiad">
    <w:name w:val="pubapiad"/>
    <w:basedOn w:val="Standardnpsmoodstavce"/>
    <w:rsid w:val="00535D95"/>
  </w:style>
  <w:style w:type="character" w:customStyle="1" w:styleId="icon-premiumfallback">
    <w:name w:val="icon-premium__fallback"/>
    <w:basedOn w:val="Standardnpsmoodstavce"/>
    <w:rsid w:val="00535D95"/>
  </w:style>
  <w:style w:type="character" w:customStyle="1" w:styleId="icon-premiumx">
    <w:name w:val="icon-premium__x"/>
    <w:basedOn w:val="Standardnpsmoodstavce"/>
    <w:rsid w:val="00535D95"/>
  </w:style>
  <w:style w:type="paragraph" w:customStyle="1" w:styleId="Titulekdoteky">
    <w:name w:val="Titulek do čtečky"/>
    <w:basedOn w:val="Normln"/>
    <w:link w:val="TitulekdotekyChar"/>
    <w:qFormat/>
    <w:rsid w:val="00535D95"/>
    <w:pPr>
      <w:shd w:val="clear" w:color="auto" w:fill="FFFFFF"/>
      <w:spacing w:after="120"/>
      <w:outlineLvl w:val="0"/>
    </w:pPr>
    <w:rPr>
      <w:rFonts w:ascii="Droid Serif" w:eastAsia="Times New Roman" w:hAnsi="Droid Serif" w:cs="Droid Serif"/>
      <w:b/>
      <w:bCs/>
      <w:kern w:val="36"/>
      <w:sz w:val="36"/>
    </w:rPr>
  </w:style>
  <w:style w:type="character" w:customStyle="1" w:styleId="TitulekdotekyChar">
    <w:name w:val="Titulek do čtečky Char"/>
    <w:basedOn w:val="Standardnpsmoodstavce"/>
    <w:link w:val="Titulekdoteky"/>
    <w:rsid w:val="00535D95"/>
    <w:rPr>
      <w:rFonts w:ascii="Droid Serif" w:eastAsia="Times New Roman" w:hAnsi="Droid Serif" w:cs="Droid Serif"/>
      <w:b/>
      <w:bCs/>
      <w:kern w:val="36"/>
      <w:sz w:val="36"/>
      <w:szCs w:val="24"/>
      <w:shd w:val="clear" w:color="auto" w:fill="FFFFFF"/>
      <w:lang w:eastAsia="cs-CZ"/>
    </w:rPr>
  </w:style>
  <w:style w:type="paragraph" w:customStyle="1" w:styleId="Popisekdoteky">
    <w:name w:val="Popisek do čtečky"/>
    <w:basedOn w:val="Normln"/>
    <w:link w:val="PopisekdotekyChar"/>
    <w:qFormat/>
    <w:rsid w:val="00535D95"/>
    <w:pPr>
      <w:spacing w:after="120"/>
    </w:pPr>
    <w:rPr>
      <w:rFonts w:ascii="Droid Serif" w:hAnsi="Droid Serif" w:cstheme="minorBidi"/>
      <w:i/>
      <w:szCs w:val="22"/>
      <w:lang w:eastAsia="en-US"/>
    </w:rPr>
  </w:style>
  <w:style w:type="character" w:customStyle="1" w:styleId="PopisekdotekyChar">
    <w:name w:val="Popisek do čtečky Char"/>
    <w:basedOn w:val="Standardnpsmoodstavce"/>
    <w:link w:val="Popisekdoteky"/>
    <w:rsid w:val="00535D95"/>
    <w:rPr>
      <w:rFonts w:ascii="Droid Serif" w:hAnsi="Droid Serif"/>
      <w:i/>
      <w:sz w:val="24"/>
    </w:rPr>
  </w:style>
  <w:style w:type="character" w:customStyle="1" w:styleId="Nadpis1Char">
    <w:name w:val="Nadpis 1 Char"/>
    <w:basedOn w:val="Standardnpsmoodstavce"/>
    <w:link w:val="Nadpis1"/>
    <w:uiPriority w:val="9"/>
    <w:rsid w:val="00535D95"/>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35D95"/>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535D95"/>
    <w:rPr>
      <w:color w:val="0000FF"/>
      <w:u w:val="single"/>
    </w:rPr>
  </w:style>
  <w:style w:type="paragraph" w:styleId="Textbubliny">
    <w:name w:val="Balloon Text"/>
    <w:basedOn w:val="Normln"/>
    <w:link w:val="TextbublinyChar"/>
    <w:uiPriority w:val="99"/>
    <w:semiHidden/>
    <w:unhideWhenUsed/>
    <w:rsid w:val="00535D95"/>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535D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625986">
      <w:bodyDiv w:val="1"/>
      <w:marLeft w:val="0"/>
      <w:marRight w:val="0"/>
      <w:marTop w:val="0"/>
      <w:marBottom w:val="0"/>
      <w:divBdr>
        <w:top w:val="none" w:sz="0" w:space="0" w:color="auto"/>
        <w:left w:val="none" w:sz="0" w:space="0" w:color="auto"/>
        <w:bottom w:val="none" w:sz="0" w:space="0" w:color="auto"/>
        <w:right w:val="none" w:sz="0" w:space="0" w:color="auto"/>
      </w:divBdr>
    </w:div>
    <w:div w:id="20272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834</Words>
  <Characters>4921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Fuk</dc:creator>
  <cp:lastModifiedBy>Zdeněk Zajíček</cp:lastModifiedBy>
  <cp:revision>2</cp:revision>
  <dcterms:created xsi:type="dcterms:W3CDTF">2020-04-07T08:13:00Z</dcterms:created>
  <dcterms:modified xsi:type="dcterms:W3CDTF">2020-04-07T08:13:00Z</dcterms:modified>
</cp:coreProperties>
</file>