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9DE72" w14:textId="34FD3328" w:rsidR="00EA3AB9" w:rsidRPr="00EA3AB9" w:rsidRDefault="00520B78" w:rsidP="00EA3AB9">
      <w:pPr>
        <w:spacing w:after="220" w:line="24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Příloha č. 3 výzvy č. 03_18</w:t>
      </w:r>
      <w:r w:rsidR="00347CDE">
        <w:rPr>
          <w:rFonts w:ascii="Arial" w:eastAsia="Arial" w:hAnsi="Arial" w:cs="Arial"/>
          <w:b/>
          <w:color w:val="000000"/>
        </w:rPr>
        <w:t>_119</w:t>
      </w:r>
      <w:bookmarkStart w:id="0" w:name="_GoBack"/>
      <w:bookmarkEnd w:id="0"/>
    </w:p>
    <w:p w14:paraId="2AF9DE73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</w:p>
    <w:p w14:paraId="2AF9DE74" w14:textId="77777777" w:rsidR="00EA3AB9" w:rsidRPr="00EA3AB9" w:rsidRDefault="00EA3AB9" w:rsidP="00EA3AB9">
      <w:pPr>
        <w:suppressAutoHyphens/>
        <w:spacing w:after="220" w:line="240" w:lineRule="auto"/>
        <w:jc w:val="center"/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</w:pPr>
      <w:r w:rsidRPr="00EA3AB9">
        <w:rPr>
          <w:rFonts w:ascii="Arial" w:eastAsia="Arial" w:hAnsi="Arial" w:cs="Arial"/>
          <w:b/>
          <w:bCs/>
          <w:caps/>
          <w:color w:val="000000"/>
          <w:sz w:val="24"/>
          <w:szCs w:val="24"/>
          <w:lang w:eastAsia="ar-SA"/>
        </w:rPr>
        <w:t>ČESTNÉ Prohlášení o SOULADU STRATEGICKÝCH DOKUMENTŮ</w:t>
      </w:r>
    </w:p>
    <w:p w14:paraId="2AF9DE75" w14:textId="77777777" w:rsidR="00EA3AB9" w:rsidRPr="00EA3AB9" w:rsidRDefault="00EA3AB9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  <w:lang w:eastAsia="ar-SA"/>
        </w:rPr>
      </w:pPr>
    </w:p>
    <w:p w14:paraId="2AF9DE76" w14:textId="77777777" w:rsidR="00EA3AB9" w:rsidRPr="00EA3AB9" w:rsidRDefault="00EA3AB9" w:rsidP="00EA3AB9">
      <w:pPr>
        <w:suppressAutoHyphens/>
        <w:spacing w:after="220" w:line="360" w:lineRule="auto"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  <w:lang w:eastAsia="ar-SA"/>
        </w:rPr>
        <w:t>Já, níže uvedený/á, č</w:t>
      </w:r>
      <w:r w:rsidRPr="00EA3AB9">
        <w:rPr>
          <w:rFonts w:ascii="Arial" w:eastAsia="Arial" w:hAnsi="Arial" w:cs="Arial"/>
          <w:color w:val="000000"/>
        </w:rPr>
        <w:t xml:space="preserve">estně prohlašuji, že v rámci níže uvedeného projektu zpracovaný/é či aktualizovaný/é strategický/é dokument/y s názvem ……………………………………………, </w:t>
      </w:r>
      <w:r w:rsidR="008277D4">
        <w:rPr>
          <w:rFonts w:ascii="Arial" w:eastAsia="Arial" w:hAnsi="Arial" w:cs="Arial"/>
          <w:color w:val="000000"/>
        </w:rPr>
        <w:t>bud</w:t>
      </w:r>
      <w:r w:rsidRPr="00EA3AB9">
        <w:rPr>
          <w:rFonts w:ascii="Arial" w:eastAsia="Arial" w:hAnsi="Arial" w:cs="Arial"/>
          <w:color w:val="000000"/>
        </w:rPr>
        <w:t>e/</w:t>
      </w:r>
      <w:r w:rsidR="008277D4">
        <w:rPr>
          <w:rFonts w:ascii="Arial" w:eastAsia="Arial" w:hAnsi="Arial" w:cs="Arial"/>
          <w:color w:val="000000"/>
        </w:rPr>
        <w:t>bud</w:t>
      </w:r>
      <w:r w:rsidRPr="00EA3AB9">
        <w:rPr>
          <w:rFonts w:ascii="Arial" w:eastAsia="Arial" w:hAnsi="Arial" w:cs="Arial"/>
          <w:color w:val="000000"/>
        </w:rPr>
        <w:t xml:space="preserve">ou v souladu s následujícími strategickými dokumenty, pokud tyto dokumenty existují: </w:t>
      </w:r>
    </w:p>
    <w:p w14:paraId="2AF9DE77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>strategie rozvoje obce/kraje s názvem  ……………………………….</w:t>
      </w:r>
    </w:p>
    <w:p w14:paraId="2AF9DE78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>strategie úřadu obce/kraje s názvem    ………………………………..</w:t>
      </w:r>
    </w:p>
    <w:p w14:paraId="2AF9DE79" w14:textId="77777777" w:rsidR="00EA3AB9" w:rsidRPr="00EA3AB9" w:rsidRDefault="00EA3AB9" w:rsidP="00EA3AB9">
      <w:pPr>
        <w:numPr>
          <w:ilvl w:val="0"/>
          <w:numId w:val="1"/>
        </w:numPr>
        <w:suppressAutoHyphens/>
        <w:spacing w:after="220" w:line="360" w:lineRule="auto"/>
        <w:contextualSpacing/>
        <w:jc w:val="both"/>
        <w:rPr>
          <w:rFonts w:ascii="Arial" w:eastAsia="Arial" w:hAnsi="Arial" w:cs="Arial"/>
          <w:color w:val="000000"/>
        </w:rPr>
      </w:pPr>
      <w:r w:rsidRPr="00EA3AB9">
        <w:rPr>
          <w:rFonts w:ascii="Arial" w:eastAsia="Arial" w:hAnsi="Arial" w:cs="Arial"/>
          <w:color w:val="000000"/>
        </w:rPr>
        <w:t xml:space="preserve">věcně související nadřazené strategické materiály na krajské/národní úrovni s názvem………………… </w:t>
      </w:r>
    </w:p>
    <w:p w14:paraId="2AF9DE7A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  <w:r w:rsidRPr="00EA3AB9">
        <w:rPr>
          <w:rFonts w:ascii="Arial" w:eastAsia="Arial" w:hAnsi="Arial" w:cs="Arial"/>
          <w:b/>
          <w:color w:val="000000"/>
        </w:rPr>
        <w:t>Podrobnější zdůvodnění k souladu strategických materiálů</w:t>
      </w:r>
      <w:r w:rsidRPr="00EA3AB9">
        <w:rPr>
          <w:rFonts w:ascii="Arial" w:eastAsia="Arial" w:hAnsi="Arial" w:cs="Arial"/>
          <w:b/>
          <w:color w:val="000000"/>
          <w:vertAlign w:val="superscript"/>
        </w:rPr>
        <w:footnoteReference w:id="1"/>
      </w:r>
      <w:r w:rsidRPr="00EA3AB9">
        <w:rPr>
          <w:rFonts w:ascii="Arial" w:eastAsia="Arial" w:hAnsi="Arial" w:cs="Arial"/>
          <w:b/>
          <w:color w:val="000000"/>
        </w:rPr>
        <w:t xml:space="preserve"> 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82"/>
      </w:tblGrid>
      <w:tr w:rsidR="00EA3AB9" w:rsidRPr="00EA3AB9" w14:paraId="2AF9DE7C" w14:textId="77777777" w:rsidTr="00087E01">
        <w:trPr>
          <w:trHeight w:val="2126"/>
        </w:trPr>
        <w:tc>
          <w:tcPr>
            <w:tcW w:w="9210" w:type="dxa"/>
          </w:tcPr>
          <w:p w14:paraId="2AF9DE7B" w14:textId="77777777" w:rsidR="00EA3AB9" w:rsidRPr="00EA3AB9" w:rsidRDefault="00EA3AB9" w:rsidP="00EA3AB9">
            <w:pPr>
              <w:spacing w:after="220"/>
              <w:jc w:val="both"/>
              <w:rPr>
                <w:rFonts w:ascii="Arial" w:eastAsia="Arial" w:hAnsi="Arial" w:cs="Times New Roman"/>
                <w:color w:val="000000"/>
              </w:rPr>
            </w:pPr>
          </w:p>
        </w:tc>
      </w:tr>
    </w:tbl>
    <w:p w14:paraId="2AF9DE7D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AF9DE7E" w14:textId="77777777" w:rsidR="00EA3AB9" w:rsidRPr="00EA3AB9" w:rsidRDefault="00EA3AB9" w:rsidP="00EA3AB9">
      <w:pPr>
        <w:suppressAutoHyphens/>
        <w:spacing w:after="2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EA3AB9">
        <w:rPr>
          <w:rFonts w:ascii="Arial" w:eastAsia="Arial" w:hAnsi="Arial" w:cs="Arial"/>
          <w:b/>
          <w:color w:val="000000"/>
        </w:rPr>
        <w:t>Identifikace projektu, žadatele a podpis: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68"/>
        <w:gridCol w:w="5634"/>
      </w:tblGrid>
      <w:tr w:rsidR="00EA3AB9" w:rsidRPr="00EA3AB9" w14:paraId="2AF9DE81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7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Název projektu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0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4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Název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3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7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5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Sídlo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6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Arial"/>
                <w:color w:val="080808"/>
                <w:sz w:val="20"/>
              </w:rPr>
            </w:pPr>
          </w:p>
        </w:tc>
      </w:tr>
      <w:tr w:rsidR="00EA3AB9" w:rsidRPr="00EA3AB9" w14:paraId="2AF9DE8A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8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IČ žadatele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9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8D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B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Jméno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a příjmení prohlašující osoby</w:t>
            </w:r>
            <w:r w:rsidR="008277D4">
              <w:rPr>
                <w:rStyle w:val="Znakapoznpodarou"/>
                <w:rFonts w:ascii="Arial" w:eastAsia="Arial" w:hAnsi="Arial" w:cs="Times New Roman"/>
                <w:color w:val="080808"/>
                <w:sz w:val="20"/>
                <w:lang w:eastAsia="ar-SA"/>
              </w:rPr>
              <w:footnoteReference w:id="2"/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C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0" w14:textId="77777777" w:rsidTr="00087E01">
        <w:trPr>
          <w:trHeight w:val="19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E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Datum podpisu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8F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  <w:tr w:rsidR="00EA3AB9" w:rsidRPr="00EA3AB9" w14:paraId="2AF9DE94" w14:textId="77777777" w:rsidTr="00087E01">
        <w:trPr>
          <w:trHeight w:val="748"/>
        </w:trPr>
        <w:tc>
          <w:tcPr>
            <w:tcW w:w="34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1" w14:textId="77777777" w:rsidR="00EA3AB9" w:rsidRPr="00EA3AB9" w:rsidRDefault="00EA3AB9" w:rsidP="008277D4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  <w:r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Podpis </w:t>
            </w:r>
            <w:r w:rsidR="008277D4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>prohlašující osoby</w:t>
            </w:r>
            <w:r w:rsidR="008277D4" w:rsidRPr="00EA3AB9"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  <w:t xml:space="preserve"> </w:t>
            </w:r>
          </w:p>
        </w:tc>
        <w:tc>
          <w:tcPr>
            <w:tcW w:w="563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F9DE92" w14:textId="77777777" w:rsidR="00EA3AB9" w:rsidRPr="00EA3AB9" w:rsidRDefault="00EA3AB9" w:rsidP="00EA3AB9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  <w:p w14:paraId="2AF9DE93" w14:textId="77777777" w:rsidR="00EA3AB9" w:rsidRPr="00EA3AB9" w:rsidRDefault="00EA3AB9" w:rsidP="003B626F">
            <w:pPr>
              <w:spacing w:before="60" w:after="60" w:line="240" w:lineRule="auto"/>
              <w:ind w:left="57" w:right="57"/>
              <w:rPr>
                <w:rFonts w:ascii="Arial" w:eastAsia="Arial" w:hAnsi="Arial" w:cs="Times New Roman"/>
                <w:color w:val="080808"/>
                <w:sz w:val="20"/>
                <w:lang w:eastAsia="ar-SA"/>
              </w:rPr>
            </w:pPr>
          </w:p>
        </w:tc>
      </w:tr>
    </w:tbl>
    <w:p w14:paraId="2AF9DE95" w14:textId="77777777" w:rsidR="00C2181C" w:rsidRDefault="00C2181C"/>
    <w:sectPr w:rsidR="00C2181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9DE98" w14:textId="77777777" w:rsidR="00EA3AB9" w:rsidRDefault="00EA3AB9" w:rsidP="00EA3AB9">
      <w:pPr>
        <w:spacing w:after="0" w:line="240" w:lineRule="auto"/>
      </w:pPr>
      <w:r>
        <w:separator/>
      </w:r>
    </w:p>
  </w:endnote>
  <w:endnote w:type="continuationSeparator" w:id="0">
    <w:p w14:paraId="2AF9DE99" w14:textId="77777777" w:rsidR="00EA3AB9" w:rsidRDefault="00EA3AB9" w:rsidP="00EA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B" w14:textId="77777777" w:rsidR="00EA3AB9" w:rsidRDefault="00EA3AB9" w:rsidP="00EA3AB9">
    <w:pPr>
      <w:pStyle w:val="Zpat"/>
      <w:jc w:val="right"/>
    </w:pPr>
    <w:r>
      <w:t xml:space="preserve">strana: </w:t>
    </w:r>
    <w:r>
      <w:fldChar w:fldCharType="begin"/>
    </w:r>
    <w:r>
      <w:instrText xml:space="preserve"> PAGE   \* MERGEFORMAT </w:instrText>
    </w:r>
    <w:r>
      <w:fldChar w:fldCharType="separate"/>
    </w:r>
    <w:r w:rsidR="00347CDE">
      <w:rPr>
        <w:noProof/>
      </w:rPr>
      <w:t>1</w:t>
    </w:r>
    <w:r>
      <w:fldChar w:fldCharType="end"/>
    </w:r>
    <w:r>
      <w:t xml:space="preserve"> z </w:t>
    </w:r>
    <w:r w:rsidR="00347CDE">
      <w:fldChar w:fldCharType="begin"/>
    </w:r>
    <w:r w:rsidR="00347CDE">
      <w:instrText xml:space="preserve"> NUMPAGES   \* MERGEFORMAT </w:instrText>
    </w:r>
    <w:r w:rsidR="00347CDE">
      <w:fldChar w:fldCharType="separate"/>
    </w:r>
    <w:r w:rsidR="00347CDE">
      <w:rPr>
        <w:noProof/>
      </w:rPr>
      <w:t>1</w:t>
    </w:r>
    <w:r w:rsidR="00347CD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DE96" w14:textId="77777777" w:rsidR="00EA3AB9" w:rsidRDefault="00EA3AB9" w:rsidP="00EA3AB9">
      <w:pPr>
        <w:spacing w:after="0" w:line="240" w:lineRule="auto"/>
      </w:pPr>
      <w:r>
        <w:separator/>
      </w:r>
    </w:p>
  </w:footnote>
  <w:footnote w:type="continuationSeparator" w:id="0">
    <w:p w14:paraId="2AF9DE97" w14:textId="77777777" w:rsidR="00EA3AB9" w:rsidRDefault="00EA3AB9" w:rsidP="00EA3AB9">
      <w:pPr>
        <w:spacing w:after="0" w:line="240" w:lineRule="auto"/>
      </w:pPr>
      <w:r>
        <w:continuationSeparator/>
      </w:r>
    </w:p>
  </w:footnote>
  <w:footnote w:id="1">
    <w:p w14:paraId="2AF9DE9E" w14:textId="77777777" w:rsidR="00EA3AB9" w:rsidRPr="003B626F" w:rsidRDefault="00EA3AB9" w:rsidP="00EA3AB9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Podrobněji dle vlastního uvážení popište hlavní argumenty, ze kterých vyplývá, že dokumenty, které budou z projektu vytvořeny, </w:t>
      </w:r>
      <w:r w:rsidR="008277D4" w:rsidRPr="003B626F">
        <w:rPr>
          <w:rFonts w:ascii="Arial" w:hAnsi="Arial" w:cs="Arial"/>
          <w:sz w:val="18"/>
          <w:szCs w:val="18"/>
        </w:rPr>
        <w:t>budou</w:t>
      </w:r>
      <w:r w:rsidRPr="003B626F">
        <w:rPr>
          <w:rFonts w:ascii="Arial" w:hAnsi="Arial" w:cs="Arial"/>
          <w:sz w:val="18"/>
          <w:szCs w:val="18"/>
        </w:rPr>
        <w:t xml:space="preserve"> v souladu s nadřazenými strategiemi.</w:t>
      </w:r>
    </w:p>
  </w:footnote>
  <w:footnote w:id="2">
    <w:p w14:paraId="2AF9DE9F" w14:textId="77777777" w:rsidR="008277D4" w:rsidRDefault="008277D4">
      <w:pPr>
        <w:pStyle w:val="Textpoznpodarou"/>
      </w:pPr>
      <w:r w:rsidRPr="003B626F">
        <w:rPr>
          <w:rStyle w:val="Znakapoznpodarou"/>
          <w:rFonts w:ascii="Arial" w:hAnsi="Arial" w:cs="Arial"/>
          <w:sz w:val="18"/>
          <w:szCs w:val="18"/>
        </w:rPr>
        <w:footnoteRef/>
      </w:r>
      <w:r w:rsidRPr="003B626F">
        <w:rPr>
          <w:rFonts w:ascii="Arial" w:hAnsi="Arial" w:cs="Arial"/>
          <w:sz w:val="18"/>
          <w:szCs w:val="18"/>
        </w:rPr>
        <w:t xml:space="preserve"> </w:t>
      </w:r>
      <w:r w:rsidRPr="003B626F">
        <w:rPr>
          <w:rFonts w:ascii="Arial" w:hAnsi="Arial" w:cs="Arial"/>
          <w:iCs/>
          <w:sz w:val="18"/>
          <w:szCs w:val="18"/>
        </w:rPr>
        <w:t>Statutárního zástupce, příp. osoby jím pověřené na základě plné moci.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9DE9A" w14:textId="77777777" w:rsidR="00EA3AB9" w:rsidRDefault="00EA3AB9">
    <w:pPr>
      <w:pStyle w:val="Zhlav"/>
    </w:pPr>
    <w:r>
      <w:rPr>
        <w:noProof/>
        <w:lang w:eastAsia="cs-CZ"/>
      </w:rPr>
      <w:drawing>
        <wp:inline distT="0" distB="0" distL="0" distR="0" wp14:anchorId="2AF9DE9C" wp14:editId="2AF9DE9D">
          <wp:extent cx="2865120" cy="5911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47C"/>
    <w:multiLevelType w:val="hybridMultilevel"/>
    <w:tmpl w:val="C1243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B9"/>
    <w:rsid w:val="0025742B"/>
    <w:rsid w:val="00347CDE"/>
    <w:rsid w:val="003B626F"/>
    <w:rsid w:val="003F6C56"/>
    <w:rsid w:val="00520B78"/>
    <w:rsid w:val="008277D4"/>
    <w:rsid w:val="00A50F5B"/>
    <w:rsid w:val="00C2181C"/>
    <w:rsid w:val="00DE0EA5"/>
    <w:rsid w:val="00E11ABD"/>
    <w:rsid w:val="00E23359"/>
    <w:rsid w:val="00EA3AB9"/>
    <w:rsid w:val="00EC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9D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3A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3AB9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A3AB9"/>
    <w:rPr>
      <w:vertAlign w:val="superscript"/>
    </w:rPr>
  </w:style>
  <w:style w:type="table" w:styleId="Mkatabulky">
    <w:name w:val="Table Grid"/>
    <w:basedOn w:val="Normlntabulka"/>
    <w:uiPriority w:val="59"/>
    <w:rsid w:val="00EA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3AB9"/>
  </w:style>
  <w:style w:type="paragraph" w:styleId="Zpat">
    <w:name w:val="footer"/>
    <w:basedOn w:val="Normln"/>
    <w:link w:val="ZpatChar"/>
    <w:uiPriority w:val="99"/>
    <w:unhideWhenUsed/>
    <w:rsid w:val="00EA3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3AB9"/>
  </w:style>
  <w:style w:type="paragraph" w:styleId="Textbubliny">
    <w:name w:val="Balloon Text"/>
    <w:basedOn w:val="Normln"/>
    <w:link w:val="TextbublinyChar"/>
    <w:uiPriority w:val="99"/>
    <w:semiHidden/>
    <w:unhideWhenUsed/>
    <w:rsid w:val="00EA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77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U:\4_1_VEŘEJNÁ_SPRÁVA\04_Výzvy\Výzva č. 58 a 117_pro_obce\03_16_58_final\VÝZVA_FINAL\Příloha_03_vyzvy_3_16_058_čestné prohlášení.docx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0E1E-5DAF-4884-B03C-42EF4509F7D0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dfed548f-0517-4d39-90e3-3947398480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1FDCAF-918B-42D0-8AF9-BC28761B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EE451-D8CF-4DF7-9C53-B146139CC045}"/>
</file>

<file path=customXml/itemProps4.xml><?xml version="1.0" encoding="utf-8"?>
<ds:datastoreItem xmlns:ds="http://schemas.openxmlformats.org/officeDocument/2006/customXml" ds:itemID="{2128F348-588C-4ADE-A6D6-A02544ED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Štěpánka Ing. (MPSV)</dc:creator>
  <cp:lastModifiedBy>Příhoda David PhDr. (MPSV)</cp:lastModifiedBy>
  <cp:revision>2</cp:revision>
  <cp:lastPrinted>2017-02-21T15:53:00Z</cp:lastPrinted>
  <dcterms:created xsi:type="dcterms:W3CDTF">2019-01-15T13:50:00Z</dcterms:created>
  <dcterms:modified xsi:type="dcterms:W3CDTF">2019-01-15T13:50:00Z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