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6FA1B" w14:textId="77777777"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F3E5B9E" wp14:editId="764DAB24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59122" w14:textId="77777777" w:rsidR="00EE42B3" w:rsidRDefault="00EE42B3" w:rsidP="00411FD3">
      <w:pPr>
        <w:spacing w:after="0" w:line="280" w:lineRule="atLeast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198DAF74" w14:textId="77777777" w:rsidR="00F6203E" w:rsidRPr="00F35140" w:rsidRDefault="00F6203E" w:rsidP="00411FD3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14:paraId="2D1F42CE" w14:textId="77777777" w:rsidR="00C02B4C" w:rsidRDefault="00C02B4C" w:rsidP="00411FD3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B90B068" w14:textId="782135F0" w:rsidR="007249F7" w:rsidRPr="00F35140" w:rsidRDefault="0018759F" w:rsidP="00411FD3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Školky a školy poměří síly ve speciální soutěži. Dají lidem vědět, co dělají jinak</w:t>
      </w:r>
    </w:p>
    <w:p w14:paraId="28CC799F" w14:textId="77777777" w:rsidR="003D3510" w:rsidRPr="00F35140" w:rsidRDefault="003D3510" w:rsidP="00411FD3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7629BB5" w14:textId="7E2007B2" w:rsidR="002F3572" w:rsidRPr="003B7B81" w:rsidRDefault="00EE42B3" w:rsidP="00411FD3">
      <w:pPr>
        <w:spacing w:after="0" w:line="280" w:lineRule="atLeas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C02B4C">
        <w:rPr>
          <w:rFonts w:ascii="Arial" w:hAnsi="Arial" w:cs="Arial"/>
          <w:bCs/>
          <w:color w:val="000000" w:themeColor="text1"/>
          <w:sz w:val="20"/>
          <w:szCs w:val="20"/>
        </w:rPr>
        <w:t>17</w:t>
      </w:r>
      <w:r w:rsidR="002F3572"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EA56A4">
        <w:rPr>
          <w:rFonts w:ascii="Arial" w:hAnsi="Arial" w:cs="Arial"/>
          <w:bCs/>
          <w:color w:val="000000" w:themeColor="text1"/>
          <w:sz w:val="20"/>
          <w:szCs w:val="20"/>
        </w:rPr>
        <w:t>května</w:t>
      </w:r>
      <w:r w:rsidR="002F3572"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 2018</w:t>
      </w:r>
      <w:r w:rsidR="00D35DF3"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2F3572" w:rsidRPr="003B7B81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>Má vaše škola či/a školka</w:t>
      </w:r>
      <w:r w:rsidR="002F3572"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6B08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>jiný, unikátní, přístup ke vzdělávání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>? Jste pyšní na projekty pro děti</w:t>
      </w:r>
      <w:r w:rsidR="0018759F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žáky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které se vám podařily, a chcete se o ně podělit s jinými vzdělávacími zařízeními? Máte jedinečnou šanci - díky Svazu měst a obcí ČR. Přihlaste vaši školu či/a školku </w:t>
      </w:r>
      <w:r w:rsidR="00E9745B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>do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soutěže Škol(k)a JINAK</w:t>
      </w:r>
      <w:r w:rsidR="00E9745B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2018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V přihlášce </w:t>
      </w:r>
      <w:r w:rsidR="00E9745B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 tradičního klání 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>stačí uvést stručné informace o vašem zařízení, přiložit</w:t>
      </w:r>
      <w:r w:rsidR="0031391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jednu fotografii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potom už jen čekat, nebo - lépe - motivovat vaši sociální bublinu k tomu, aby vám dala hlas</w:t>
      </w:r>
      <w:r w:rsidR="00714D8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>kliknutí</w:t>
      </w:r>
      <w:r w:rsidR="00714D86">
        <w:rPr>
          <w:rFonts w:ascii="Arial" w:hAnsi="Arial" w:cs="Arial"/>
          <w:b/>
          <w:bCs/>
          <w:color w:val="000000" w:themeColor="text1"/>
          <w:sz w:val="20"/>
          <w:szCs w:val="20"/>
        </w:rPr>
        <w:t>m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na facebooko</w:t>
      </w:r>
      <w:r w:rsidR="00E9745B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vém profilu Svazu měst a obcí </w:t>
      </w:r>
      <w:r w:rsidR="003B7B81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ČR </w:t>
      </w:r>
      <w:r w:rsidR="00E9745B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>na adrese:</w:t>
      </w:r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hyperlink r:id="rId6" w:history="1">
        <w:r w:rsidR="002F3572" w:rsidRPr="003B7B81">
          <w:rPr>
            <w:rStyle w:val="Hypertextovodkaz"/>
            <w:rFonts w:ascii="Arial" w:hAnsi="Arial" w:cs="Arial"/>
            <w:b/>
            <w:bCs/>
            <w:sz w:val="20"/>
            <w:szCs w:val="20"/>
          </w:rPr>
          <w:t>www.facebook.com/smocr1</w:t>
        </w:r>
      </w:hyperlink>
      <w:r w:rsidR="002F3572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E22F18" w:rsidRPr="003B7B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CFC4B84" w14:textId="77777777" w:rsidR="00E9745B" w:rsidRPr="003B7B81" w:rsidRDefault="00E9745B" w:rsidP="00411FD3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5E9DBD8" w14:textId="08B92C3F" w:rsidR="002A4BCB" w:rsidRPr="003B7B81" w:rsidRDefault="005A2F38" w:rsidP="00411FD3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B7B8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„V době </w:t>
      </w:r>
      <w:r w:rsidR="00411FD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obrovského množství </w:t>
      </w:r>
      <w:r w:rsidRPr="003B7B81">
        <w:rPr>
          <w:rFonts w:ascii="Arial" w:hAnsi="Arial" w:cs="Arial"/>
          <w:bCs/>
          <w:i/>
          <w:color w:val="000000" w:themeColor="text1"/>
          <w:sz w:val="20"/>
          <w:szCs w:val="20"/>
        </w:rPr>
        <w:t>systémů,</w:t>
      </w:r>
      <w:r w:rsidRPr="0031391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ř</w:t>
      </w:r>
      <w:r w:rsidR="00313913" w:rsidRPr="00313913">
        <w:rPr>
          <w:rFonts w:ascii="Arial" w:hAnsi="Arial" w:cs="Arial"/>
          <w:bCs/>
          <w:i/>
          <w:color w:val="000000" w:themeColor="text1"/>
          <w:sz w:val="20"/>
          <w:szCs w:val="20"/>
        </w:rPr>
        <w:t>á</w:t>
      </w:r>
      <w:r w:rsidRPr="00313913">
        <w:rPr>
          <w:rFonts w:ascii="Arial" w:hAnsi="Arial" w:cs="Arial"/>
          <w:bCs/>
          <w:i/>
          <w:color w:val="000000" w:themeColor="text1"/>
          <w:sz w:val="20"/>
          <w:szCs w:val="20"/>
        </w:rPr>
        <w:t>dů</w:t>
      </w:r>
      <w:r w:rsidRPr="003B7B8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a nařízení je osvěžující, když se někde něco dělá jinak. To neznamená, že se nectí pravidla, ale v jejich rámci se dějí věci nové, neotřelé a zábavné, které mohou být přínosné a inspirativní pro někoho dalšího,“</w:t>
      </w:r>
      <w:r w:rsidR="002A4BCB"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říká </w:t>
      </w:r>
      <w:r w:rsidRPr="00411FD3">
        <w:rPr>
          <w:rFonts w:ascii="Arial" w:hAnsi="Arial" w:cs="Arial"/>
          <w:b/>
          <w:bCs/>
          <w:color w:val="000000" w:themeColor="text1"/>
          <w:sz w:val="20"/>
          <w:szCs w:val="20"/>
        </w:rPr>
        <w:t>předseda Svazu měst a obcí ČR a starosta Kyjova František Lukl</w:t>
      </w:r>
      <w:r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 a dodává: </w:t>
      </w:r>
      <w:r w:rsidRPr="00411FD3">
        <w:rPr>
          <w:rFonts w:ascii="Arial" w:hAnsi="Arial" w:cs="Arial"/>
          <w:bCs/>
          <w:i/>
          <w:color w:val="000000" w:themeColor="text1"/>
          <w:sz w:val="20"/>
          <w:szCs w:val="20"/>
        </w:rPr>
        <w:t>„</w:t>
      </w:r>
      <w:r w:rsidR="002A4BCB" w:rsidRPr="00411FD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Právě takovou ambici má naše </w:t>
      </w:r>
      <w:proofErr w:type="spellStart"/>
      <w:r w:rsidR="002A4BCB" w:rsidRPr="00411FD3">
        <w:rPr>
          <w:rFonts w:ascii="Arial" w:hAnsi="Arial" w:cs="Arial"/>
          <w:bCs/>
          <w:i/>
          <w:color w:val="000000" w:themeColor="text1"/>
          <w:sz w:val="20"/>
          <w:szCs w:val="20"/>
        </w:rPr>
        <w:t>klikací</w:t>
      </w:r>
      <w:proofErr w:type="spellEnd"/>
      <w:r w:rsidR="002A4BCB" w:rsidRPr="00411FD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soutěž Škol(k)a JINAK, kterou letos pořádáme už po druhé. A to proto, aby se vzdělávací zařízení napříč </w:t>
      </w:r>
      <w:r w:rsidR="00411FD3">
        <w:rPr>
          <w:rFonts w:ascii="Arial" w:hAnsi="Arial" w:cs="Arial"/>
          <w:bCs/>
          <w:i/>
          <w:color w:val="000000" w:themeColor="text1"/>
          <w:sz w:val="20"/>
          <w:szCs w:val="20"/>
        </w:rPr>
        <w:t>Českou republikou</w:t>
      </w:r>
      <w:r w:rsidR="002A4BCB" w:rsidRPr="00411FD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pochlubila svou netradiční činností a motivovala tak třeba kolegy z druhého konce země ke změně přístupu a novým zábavným a přitom efektivním metodám.“</w:t>
      </w:r>
    </w:p>
    <w:p w14:paraId="57A3E5F4" w14:textId="77777777" w:rsidR="002A4BCB" w:rsidRPr="003B7B81" w:rsidRDefault="002A4BCB" w:rsidP="00411FD3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5B99E7A" w14:textId="77777777" w:rsidR="002A4BCB" w:rsidRPr="003B7B81" w:rsidRDefault="002A4BCB" w:rsidP="00411FD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7B81">
        <w:rPr>
          <w:rFonts w:ascii="Arial" w:hAnsi="Arial" w:cs="Arial"/>
          <w:bCs/>
          <w:color w:val="000000" w:themeColor="text1"/>
          <w:sz w:val="20"/>
          <w:szCs w:val="20"/>
        </w:rPr>
        <w:t>Do prvního ro</w:t>
      </w:r>
      <w:r w:rsidR="00411FD3">
        <w:rPr>
          <w:rFonts w:ascii="Arial" w:hAnsi="Arial" w:cs="Arial"/>
          <w:bCs/>
          <w:color w:val="000000" w:themeColor="text1"/>
          <w:sz w:val="20"/>
          <w:szCs w:val="20"/>
        </w:rPr>
        <w:t xml:space="preserve">čníku Škol(k)y JINAK se zapojilo </w:t>
      </w:r>
      <w:r w:rsidR="00313913">
        <w:rPr>
          <w:rFonts w:ascii="Arial" w:hAnsi="Arial" w:cs="Arial"/>
          <w:bCs/>
          <w:color w:val="000000" w:themeColor="text1"/>
          <w:sz w:val="20"/>
          <w:szCs w:val="20"/>
        </w:rPr>
        <w:t>více než šedesát</w:t>
      </w:r>
      <w:r w:rsidRPr="003B7B81">
        <w:rPr>
          <w:rFonts w:ascii="Arial" w:hAnsi="Arial" w:cs="Arial"/>
          <w:bCs/>
          <w:color w:val="000000" w:themeColor="text1"/>
          <w:sz w:val="20"/>
          <w:szCs w:val="20"/>
        </w:rPr>
        <w:t xml:space="preserve"> vzdělávacích zařízení ze všech koutů České republiky. Mezi školkami zvítězila </w:t>
      </w:r>
      <w:r w:rsidRPr="003B7B81">
        <w:rPr>
          <w:rFonts w:ascii="Arial" w:hAnsi="Arial" w:cs="Arial"/>
          <w:sz w:val="20"/>
          <w:szCs w:val="20"/>
        </w:rPr>
        <w:t xml:space="preserve">MŠ Havířov Radniční s projektem Centra aktivit, následovala MŠ Ústí nad Labem Vinařská se Školkovou olympiádou a pomyslný bronz si odnesla MŠ Praha 6 Čínská s realizací </w:t>
      </w:r>
      <w:proofErr w:type="spellStart"/>
      <w:r w:rsidRPr="003B7B81">
        <w:rPr>
          <w:rFonts w:ascii="Arial" w:hAnsi="Arial" w:cs="Arial"/>
          <w:sz w:val="20"/>
          <w:szCs w:val="20"/>
        </w:rPr>
        <w:t>bylinkovo</w:t>
      </w:r>
      <w:proofErr w:type="spellEnd"/>
      <w:r w:rsidRPr="003B7B81">
        <w:rPr>
          <w:rFonts w:ascii="Arial" w:hAnsi="Arial" w:cs="Arial"/>
          <w:sz w:val="20"/>
          <w:szCs w:val="20"/>
        </w:rPr>
        <w:t xml:space="preserve"> - zeleninové zahrádky. U základních škol lidé nejvíc klikali na ZŠ Chomutov Zahradní, oceňovali </w:t>
      </w:r>
      <w:r w:rsidR="00411FD3">
        <w:rPr>
          <w:rFonts w:ascii="Arial" w:hAnsi="Arial" w:cs="Arial"/>
          <w:sz w:val="20"/>
          <w:szCs w:val="20"/>
        </w:rPr>
        <w:t xml:space="preserve">zde </w:t>
      </w:r>
      <w:r w:rsidRPr="003B7B81">
        <w:rPr>
          <w:rFonts w:ascii="Arial" w:hAnsi="Arial" w:cs="Arial"/>
          <w:sz w:val="20"/>
          <w:szCs w:val="20"/>
        </w:rPr>
        <w:t xml:space="preserve">spolupráci starších žáků s mladšími. Stříbro si odnesla ZŠ Kyjov Komenského za výuku čtení </w:t>
      </w:r>
      <w:r w:rsidRPr="003B7B81">
        <w:rPr>
          <w:rFonts w:ascii="Arial" w:hAnsi="Arial" w:cs="Arial"/>
          <w:sz w:val="20"/>
          <w:szCs w:val="20"/>
          <w:shd w:val="clear" w:color="auto" w:fill="FFFFFF"/>
        </w:rPr>
        <w:t xml:space="preserve">metodou </w:t>
      </w:r>
      <w:r w:rsidRPr="003B7B81">
        <w:rPr>
          <w:rFonts w:ascii="Arial" w:hAnsi="Arial" w:cs="Arial"/>
          <w:sz w:val="20"/>
          <w:szCs w:val="20"/>
        </w:rPr>
        <w:t>SFUMATO® - SPLÝVAVÉ ČTENÍ® a třetí místo obsadila ZŠ Brno Vejrostova s projektem Naše knihovna.</w:t>
      </w:r>
    </w:p>
    <w:p w14:paraId="7D018A2E" w14:textId="77777777" w:rsidR="003B7B81" w:rsidRPr="003B7B81" w:rsidRDefault="003B7B81" w:rsidP="00411FD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F1EFB13" w14:textId="72C0C2AC" w:rsidR="00E22F18" w:rsidRPr="003B7B81" w:rsidRDefault="002A4BCB" w:rsidP="00411FD3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3B7B81">
        <w:rPr>
          <w:rFonts w:ascii="Arial" w:hAnsi="Arial" w:cs="Arial"/>
          <w:i/>
          <w:sz w:val="20"/>
          <w:szCs w:val="20"/>
        </w:rPr>
        <w:t>„Pevně věřím a přeji si, aby byl letos zájem o Škol(k)u JINAK nejméně takový</w:t>
      </w:r>
      <w:r w:rsidR="00411FD3">
        <w:rPr>
          <w:rFonts w:ascii="Arial" w:hAnsi="Arial" w:cs="Arial"/>
          <w:i/>
          <w:sz w:val="20"/>
          <w:szCs w:val="20"/>
        </w:rPr>
        <w:t>,</w:t>
      </w:r>
      <w:r w:rsidRPr="003B7B81">
        <w:rPr>
          <w:rFonts w:ascii="Arial" w:hAnsi="Arial" w:cs="Arial"/>
          <w:i/>
          <w:sz w:val="20"/>
          <w:szCs w:val="20"/>
        </w:rPr>
        <w:t xml:space="preserve"> jako</w:t>
      </w:r>
      <w:r w:rsidR="00714D86">
        <w:rPr>
          <w:rFonts w:ascii="Arial" w:hAnsi="Arial" w:cs="Arial"/>
          <w:i/>
          <w:sz w:val="20"/>
          <w:szCs w:val="20"/>
        </w:rPr>
        <w:t> minulý rok</w:t>
      </w:r>
      <w:r w:rsidRPr="003B7B81">
        <w:rPr>
          <w:rFonts w:ascii="Arial" w:hAnsi="Arial" w:cs="Arial"/>
          <w:i/>
          <w:sz w:val="20"/>
          <w:szCs w:val="20"/>
        </w:rPr>
        <w:t>. Moc fandím všem učitelům, kteří i přes rostoucí administrativu mají chuť a sílu přicházet s novými přístupy a projekty</w:t>
      </w:r>
      <w:r w:rsidR="00714D86">
        <w:rPr>
          <w:rFonts w:ascii="Arial" w:hAnsi="Arial" w:cs="Arial"/>
          <w:i/>
          <w:sz w:val="20"/>
          <w:szCs w:val="20"/>
        </w:rPr>
        <w:t>,</w:t>
      </w:r>
      <w:r w:rsidRPr="003B7B81">
        <w:rPr>
          <w:rFonts w:ascii="Arial" w:hAnsi="Arial" w:cs="Arial"/>
          <w:i/>
          <w:sz w:val="20"/>
          <w:szCs w:val="20"/>
        </w:rPr>
        <w:t xml:space="preserve"> a hlavně je dotahují do zdárného konce,“</w:t>
      </w:r>
      <w:r w:rsidRPr="003B7B81">
        <w:rPr>
          <w:rFonts w:ascii="Arial" w:hAnsi="Arial" w:cs="Arial"/>
          <w:sz w:val="20"/>
          <w:szCs w:val="20"/>
        </w:rPr>
        <w:t xml:space="preserve"> říká </w:t>
      </w:r>
      <w:r w:rsidRPr="003B7B81">
        <w:rPr>
          <w:rFonts w:ascii="Arial" w:hAnsi="Arial" w:cs="Arial"/>
          <w:b/>
          <w:sz w:val="20"/>
          <w:szCs w:val="20"/>
        </w:rPr>
        <w:t>místopředseda Svazu měst a obcí ČR a starosta Brandýsa nad Labem-Staré Boleslavi Vlastimil Picek</w:t>
      </w:r>
      <w:r w:rsidRPr="003B7B81">
        <w:rPr>
          <w:rFonts w:ascii="Arial" w:hAnsi="Arial" w:cs="Arial"/>
          <w:sz w:val="20"/>
          <w:szCs w:val="20"/>
        </w:rPr>
        <w:t xml:space="preserve"> a dodává: </w:t>
      </w:r>
      <w:r w:rsidRPr="003B7B81">
        <w:rPr>
          <w:rFonts w:ascii="Arial" w:hAnsi="Arial" w:cs="Arial"/>
          <w:i/>
          <w:sz w:val="20"/>
          <w:szCs w:val="20"/>
        </w:rPr>
        <w:t>„</w:t>
      </w:r>
      <w:r w:rsidR="00714D86">
        <w:rPr>
          <w:rFonts w:ascii="Arial" w:hAnsi="Arial" w:cs="Arial"/>
          <w:i/>
          <w:sz w:val="20"/>
          <w:szCs w:val="20"/>
        </w:rPr>
        <w:t>Soutěží se samozřejmě o věcný dar, který je ale spíše symbolický. Hlavním smyslem soutěže je možnost se podělit o nové nápady a inspirovat další školy v přístupu JINAK. Podle zájmu hlasujících, což jsou většinou rodiče a žáci je znát, že spokojenost dětí vyhrává. To je totiž</w:t>
      </w:r>
      <w:r w:rsidR="00B22DC0">
        <w:rPr>
          <w:rFonts w:ascii="Arial" w:hAnsi="Arial" w:cs="Arial"/>
          <w:i/>
          <w:sz w:val="20"/>
          <w:szCs w:val="20"/>
        </w:rPr>
        <w:t xml:space="preserve"> pro učitele</w:t>
      </w:r>
      <w:r w:rsidR="00714D86">
        <w:rPr>
          <w:rFonts w:ascii="Arial" w:hAnsi="Arial" w:cs="Arial"/>
          <w:i/>
          <w:sz w:val="20"/>
          <w:szCs w:val="20"/>
        </w:rPr>
        <w:t xml:space="preserve"> ta největší odměna.“</w:t>
      </w:r>
    </w:p>
    <w:p w14:paraId="2292E531" w14:textId="77777777" w:rsidR="003B7B81" w:rsidRPr="003B7B81" w:rsidRDefault="003B7B81" w:rsidP="00411FD3">
      <w:pPr>
        <w:pStyle w:val="xmsonormal"/>
        <w:shd w:val="clear" w:color="auto" w:fill="FFFFFF"/>
        <w:spacing w:before="0" w:beforeAutospacing="0" w:after="0" w:afterAutospacing="0" w:line="280" w:lineRule="atLeast"/>
        <w:jc w:val="both"/>
        <w:rPr>
          <w:rFonts w:ascii="Arial" w:hAnsi="Arial" w:cs="Arial"/>
          <w:b/>
          <w:bCs/>
          <w:color w:val="212121"/>
          <w:sz w:val="20"/>
          <w:szCs w:val="20"/>
        </w:rPr>
      </w:pPr>
    </w:p>
    <w:p w14:paraId="786F41BE" w14:textId="77777777" w:rsidR="003B7B81" w:rsidRPr="003B7B81" w:rsidRDefault="003B7B81" w:rsidP="00411FD3">
      <w:pPr>
        <w:pStyle w:val="xmsonormal"/>
        <w:shd w:val="clear" w:color="auto" w:fill="FFFFFF"/>
        <w:spacing w:before="0" w:beforeAutospacing="0" w:after="0" w:afterAutospacing="0" w:line="280" w:lineRule="atLeast"/>
        <w:jc w:val="both"/>
        <w:rPr>
          <w:rFonts w:ascii="Arial" w:hAnsi="Arial" w:cs="Arial"/>
          <w:color w:val="212121"/>
          <w:sz w:val="20"/>
          <w:szCs w:val="20"/>
        </w:rPr>
      </w:pPr>
      <w:r w:rsidRPr="003B7B81">
        <w:rPr>
          <w:rFonts w:ascii="Arial" w:hAnsi="Arial" w:cs="Arial"/>
          <w:b/>
          <w:bCs/>
          <w:color w:val="212121"/>
          <w:sz w:val="20"/>
          <w:szCs w:val="20"/>
        </w:rPr>
        <w:t>Harmonogram akce:</w:t>
      </w:r>
    </w:p>
    <w:p w14:paraId="5F3A1806" w14:textId="77777777" w:rsidR="003B7B81" w:rsidRDefault="003B7B81" w:rsidP="00411FD3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 w:line="280" w:lineRule="atLeast"/>
        <w:jc w:val="both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7. května - 25. května 2018 -</w:t>
      </w:r>
      <w:r w:rsidRPr="003B7B81">
        <w:rPr>
          <w:rFonts w:ascii="Arial" w:hAnsi="Arial" w:cs="Arial"/>
          <w:color w:val="212121"/>
          <w:sz w:val="20"/>
          <w:szCs w:val="20"/>
        </w:rPr>
        <w:t xml:space="preserve"> přihlašování škol a školek (zaslání stručné informace o rozsahu maximálně </w:t>
      </w:r>
      <w:r w:rsidR="00313913">
        <w:rPr>
          <w:rFonts w:ascii="Arial" w:hAnsi="Arial" w:cs="Arial"/>
          <w:color w:val="212121"/>
          <w:sz w:val="20"/>
          <w:szCs w:val="20"/>
        </w:rPr>
        <w:t>deset vět</w:t>
      </w:r>
      <w:r w:rsidRPr="003B7B81">
        <w:rPr>
          <w:rFonts w:ascii="Arial" w:hAnsi="Arial" w:cs="Arial"/>
          <w:color w:val="212121"/>
          <w:sz w:val="20"/>
          <w:szCs w:val="20"/>
        </w:rPr>
        <w:t xml:space="preserve"> o tom, co škola či školka dělá jinak a </w:t>
      </w:r>
      <w:r w:rsidR="00313913">
        <w:rPr>
          <w:rFonts w:ascii="Arial" w:hAnsi="Arial" w:cs="Arial"/>
          <w:color w:val="212121"/>
          <w:sz w:val="20"/>
          <w:szCs w:val="20"/>
        </w:rPr>
        <w:t xml:space="preserve">jednu </w:t>
      </w:r>
      <w:r w:rsidRPr="003B7B81">
        <w:rPr>
          <w:rFonts w:ascii="Arial" w:hAnsi="Arial" w:cs="Arial"/>
          <w:color w:val="212121"/>
          <w:sz w:val="20"/>
          <w:szCs w:val="20"/>
        </w:rPr>
        <w:t>ilustrační fotografi</w:t>
      </w:r>
      <w:r w:rsidR="00313913">
        <w:rPr>
          <w:rFonts w:ascii="Arial" w:hAnsi="Arial" w:cs="Arial"/>
          <w:color w:val="212121"/>
          <w:sz w:val="20"/>
          <w:szCs w:val="20"/>
        </w:rPr>
        <w:t>i</w:t>
      </w:r>
      <w:r w:rsidRPr="003B7B81">
        <w:rPr>
          <w:rFonts w:ascii="Arial" w:hAnsi="Arial" w:cs="Arial"/>
          <w:color w:val="212121"/>
          <w:sz w:val="20"/>
          <w:szCs w:val="20"/>
        </w:rPr>
        <w:t xml:space="preserve"> na e-mail: </w:t>
      </w:r>
      <w:hyperlink r:id="rId7" w:history="1">
        <w:r w:rsidR="00313913" w:rsidRPr="00BB69FB">
          <w:rPr>
            <w:rStyle w:val="Hypertextovodkaz"/>
            <w:rFonts w:ascii="Arial" w:hAnsi="Arial" w:cs="Arial"/>
            <w:sz w:val="20"/>
            <w:szCs w:val="20"/>
          </w:rPr>
          <w:t>tuzilova@smocr.cz</w:t>
        </w:r>
      </w:hyperlink>
      <w:r w:rsidRPr="003B7B81">
        <w:rPr>
          <w:rFonts w:ascii="Arial" w:hAnsi="Arial" w:cs="Arial"/>
          <w:color w:val="212121"/>
          <w:sz w:val="20"/>
          <w:szCs w:val="20"/>
        </w:rPr>
        <w:t>)</w:t>
      </w:r>
    </w:p>
    <w:p w14:paraId="52B87DB6" w14:textId="77777777" w:rsidR="003B7B81" w:rsidRDefault="003B7B81" w:rsidP="00411FD3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 w:line="280" w:lineRule="atLeast"/>
        <w:jc w:val="both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4. června - 22. června 2018 -</w:t>
      </w:r>
      <w:r w:rsidRPr="003B7B81">
        <w:rPr>
          <w:rFonts w:ascii="Arial" w:hAnsi="Arial" w:cs="Arial"/>
          <w:color w:val="212121"/>
          <w:sz w:val="20"/>
          <w:szCs w:val="20"/>
        </w:rPr>
        <w:t xml:space="preserve"> hlasování veřejnosti na </w:t>
      </w:r>
      <w:proofErr w:type="spellStart"/>
      <w:r w:rsidRPr="003B7B81">
        <w:rPr>
          <w:rFonts w:ascii="Arial" w:hAnsi="Arial" w:cs="Arial"/>
          <w:color w:val="212121"/>
          <w:sz w:val="20"/>
          <w:szCs w:val="20"/>
        </w:rPr>
        <w:t>facebooku</w:t>
      </w:r>
      <w:proofErr w:type="spellEnd"/>
      <w:r w:rsidRPr="003B7B81">
        <w:rPr>
          <w:rFonts w:ascii="Arial" w:hAnsi="Arial" w:cs="Arial"/>
          <w:color w:val="212121"/>
          <w:sz w:val="20"/>
          <w:szCs w:val="20"/>
        </w:rPr>
        <w:t xml:space="preserve"> (na adrese: </w:t>
      </w:r>
      <w:hyperlink r:id="rId8" w:tgtFrame="_blank" w:history="1">
        <w:r w:rsidRPr="003B7B81">
          <w:rPr>
            <w:rStyle w:val="Hypertextovodkaz"/>
            <w:rFonts w:ascii="Arial" w:hAnsi="Arial" w:cs="Arial"/>
            <w:sz w:val="20"/>
            <w:szCs w:val="20"/>
          </w:rPr>
          <w:t>www.facebook.com/smocr1</w:t>
        </w:r>
      </w:hyperlink>
      <w:r w:rsidRPr="003B7B81">
        <w:rPr>
          <w:rFonts w:ascii="Arial" w:hAnsi="Arial" w:cs="Arial"/>
          <w:color w:val="212121"/>
          <w:sz w:val="20"/>
          <w:szCs w:val="20"/>
        </w:rPr>
        <w:t>)</w:t>
      </w:r>
    </w:p>
    <w:p w14:paraId="0ABB9FAA" w14:textId="77777777" w:rsidR="003B7B81" w:rsidRPr="003B7B81" w:rsidRDefault="003B7B81" w:rsidP="00411FD3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 w:line="280" w:lineRule="atLeast"/>
        <w:jc w:val="both"/>
        <w:rPr>
          <w:rFonts w:ascii="Arial" w:hAnsi="Arial" w:cs="Arial"/>
          <w:color w:val="212121"/>
          <w:sz w:val="20"/>
          <w:szCs w:val="20"/>
        </w:rPr>
      </w:pPr>
      <w:r w:rsidRPr="003B7B81">
        <w:rPr>
          <w:rFonts w:ascii="Arial" w:hAnsi="Arial" w:cs="Arial"/>
          <w:color w:val="212121"/>
          <w:sz w:val="20"/>
          <w:szCs w:val="20"/>
        </w:rPr>
        <w:t xml:space="preserve">4. října </w:t>
      </w:r>
      <w:r>
        <w:rPr>
          <w:rFonts w:ascii="Arial" w:hAnsi="Arial" w:cs="Arial"/>
          <w:color w:val="212121"/>
          <w:sz w:val="20"/>
          <w:szCs w:val="20"/>
        </w:rPr>
        <w:t>2018 - seminář Škol(k)a JINAK 2018 pro účastníky soutěže</w:t>
      </w:r>
      <w:r w:rsidRPr="003B7B81">
        <w:rPr>
          <w:rFonts w:ascii="Arial" w:hAnsi="Arial" w:cs="Arial"/>
          <w:color w:val="212121"/>
          <w:sz w:val="20"/>
          <w:szCs w:val="20"/>
        </w:rPr>
        <w:t xml:space="preserve"> a slavnostní vyhlášení výsledků</w:t>
      </w:r>
    </w:p>
    <w:p w14:paraId="5AE8E97D" w14:textId="77777777" w:rsidR="003B7B81" w:rsidRPr="003B7B81" w:rsidRDefault="003B7B81" w:rsidP="00411FD3">
      <w:pPr>
        <w:spacing w:after="0" w:line="280" w:lineRule="atLeast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4524B1C" w14:textId="77777777" w:rsidR="002F3572" w:rsidRPr="003B7B81" w:rsidRDefault="0063510B" w:rsidP="00411FD3">
      <w:pPr>
        <w:spacing w:after="0" w:line="280" w:lineRule="atLeast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B7B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Ve školním roce 2016/2017 tuzemské školky a školy navštěvovalo </w:t>
      </w:r>
      <w:r w:rsidR="005C7E5D" w:rsidRPr="003B7B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podle údajů Ministerstva školství, mládeže a tělovýchovy (MŠMT) celkem </w:t>
      </w:r>
      <w:r w:rsidRPr="003B7B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1 268 841 dětí. Zatímco do mateřských školek chodilo 362 653 </w:t>
      </w:r>
      <w:r w:rsidRPr="003B7B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nejmenších, základní školy měly 906 188 </w:t>
      </w:r>
      <w:r w:rsidR="003139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žáků</w:t>
      </w:r>
      <w:r w:rsidRPr="003B7B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Podle šetření Ministerstva financí</w:t>
      </w:r>
      <w:r w:rsidR="005C7E5D" w:rsidRPr="003B7B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(MF) </w:t>
      </w:r>
      <w:r w:rsidRPr="003B7B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do mateřských a základních škol zřizovaných obcemi chodilo ke 30. 9. 2016 celkem 807 736 dětí. Z toho 228 230 navštěvovalo tzv. mateřinky, zbývajících 579 506 </w:t>
      </w:r>
      <w:r w:rsidR="005C7E5D" w:rsidRPr="003B7B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byli žáci základních škol. Pro úplnost: MF danou věc zjišťuje dotazováním přímo v obcích v kontextu s rozpočtovým určením daní, Obce totiž podíl na daních dostávají i podle počtu dětí v jimi zřizovaných školských zařízeních.</w:t>
      </w:r>
    </w:p>
    <w:p w14:paraId="54183DD3" w14:textId="77777777" w:rsidR="00411FD3" w:rsidRDefault="00411FD3" w:rsidP="00411FD3">
      <w:pPr>
        <w:spacing w:after="0" w:line="280" w:lineRule="atLeast"/>
        <w:rPr>
          <w:rFonts w:ascii="Arial" w:hAnsi="Arial" w:cs="Arial"/>
          <w:b/>
          <w:color w:val="000000"/>
          <w:sz w:val="20"/>
          <w:szCs w:val="20"/>
        </w:rPr>
      </w:pPr>
    </w:p>
    <w:p w14:paraId="41089A86" w14:textId="77777777" w:rsidR="00411FD3" w:rsidRDefault="00411FD3" w:rsidP="00411FD3">
      <w:pPr>
        <w:spacing w:after="0" w:line="280" w:lineRule="atLeast"/>
      </w:pPr>
      <w:r>
        <w:rPr>
          <w:rFonts w:ascii="Arial" w:hAnsi="Arial" w:cs="Arial"/>
          <w:b/>
          <w:color w:val="000000"/>
          <w:sz w:val="20"/>
          <w:szCs w:val="20"/>
        </w:rPr>
        <w:t>Pro další informace kontaktujte</w:t>
      </w: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021CDC7A" w14:textId="2455BACB" w:rsidR="00411FD3" w:rsidRPr="00411FD3" w:rsidRDefault="00313913" w:rsidP="00411FD3">
      <w:pPr>
        <w:spacing w:after="0" w:line="280" w:lineRule="atLeast"/>
        <w:rPr>
          <w:rStyle w:val="Hypertextovodkaz"/>
          <w:color w:val="auto"/>
          <w:u w:val="none"/>
        </w:rPr>
      </w:pPr>
      <w:r w:rsidRPr="00313913">
        <w:rPr>
          <w:rFonts w:ascii="Arial" w:hAnsi="Arial" w:cs="Arial"/>
          <w:color w:val="000000"/>
          <w:sz w:val="20"/>
          <w:szCs w:val="20"/>
        </w:rPr>
        <w:t>Svaz měst a obcí ČR, e-mail:</w:t>
      </w:r>
      <w:r w:rsidR="001460A9">
        <w:rPr>
          <w:rFonts w:ascii="Arial" w:hAnsi="Arial" w:cs="Arial"/>
          <w:color w:val="000000"/>
          <w:sz w:val="20"/>
          <w:szCs w:val="20"/>
        </w:rPr>
        <w:t xml:space="preserve"> Veronika </w:t>
      </w:r>
      <w:proofErr w:type="spellStart"/>
      <w:r w:rsidR="001460A9">
        <w:rPr>
          <w:rFonts w:ascii="Arial" w:hAnsi="Arial" w:cs="Arial"/>
          <w:color w:val="000000"/>
          <w:sz w:val="20"/>
          <w:szCs w:val="20"/>
        </w:rPr>
        <w:t>Jacobs</w:t>
      </w:r>
      <w:proofErr w:type="spellEnd"/>
      <w:r w:rsidR="001460A9">
        <w:rPr>
          <w:rFonts w:ascii="Arial" w:hAnsi="Arial" w:cs="Arial"/>
          <w:color w:val="000000"/>
          <w:sz w:val="20"/>
          <w:szCs w:val="20"/>
        </w:rPr>
        <w:t>,</w:t>
      </w:r>
      <w:bookmarkStart w:id="0" w:name="_GoBack"/>
      <w:bookmarkEnd w:id="0"/>
      <w:r w:rsidRPr="00313913">
        <w:rPr>
          <w:rFonts w:ascii="Arial" w:hAnsi="Arial" w:cs="Arial"/>
          <w:color w:val="000000"/>
          <w:sz w:val="20"/>
          <w:szCs w:val="20"/>
        </w:rPr>
        <w:t xml:space="preserve"> </w:t>
      </w:r>
      <w:r w:rsidR="001460A9">
        <w:rPr>
          <w:rFonts w:ascii="Arial" w:hAnsi="Arial" w:cs="Arial"/>
          <w:sz w:val="20"/>
          <w:szCs w:val="20"/>
        </w:rPr>
        <w:fldChar w:fldCharType="begin"/>
      </w:r>
      <w:r w:rsidR="001460A9">
        <w:rPr>
          <w:rFonts w:ascii="Arial" w:hAnsi="Arial" w:cs="Arial"/>
          <w:sz w:val="20"/>
          <w:szCs w:val="20"/>
        </w:rPr>
        <w:instrText xml:space="preserve"> HYPERLINK "mailto:</w:instrText>
      </w:r>
      <w:r w:rsidR="001460A9" w:rsidRPr="001460A9">
        <w:rPr>
          <w:rFonts w:ascii="Arial" w:hAnsi="Arial" w:cs="Arial"/>
          <w:sz w:val="20"/>
          <w:szCs w:val="20"/>
        </w:rPr>
        <w:instrText>jacobs@smocr.cz</w:instrText>
      </w:r>
      <w:r w:rsidR="001460A9">
        <w:rPr>
          <w:rFonts w:ascii="Arial" w:hAnsi="Arial" w:cs="Arial"/>
          <w:sz w:val="20"/>
          <w:szCs w:val="20"/>
        </w:rPr>
        <w:instrText xml:space="preserve">" </w:instrText>
      </w:r>
      <w:r w:rsidR="001460A9">
        <w:rPr>
          <w:rFonts w:ascii="Arial" w:hAnsi="Arial" w:cs="Arial"/>
          <w:sz w:val="20"/>
          <w:szCs w:val="20"/>
        </w:rPr>
        <w:fldChar w:fldCharType="separate"/>
      </w:r>
      <w:r w:rsidR="001460A9" w:rsidRPr="00322DCC">
        <w:rPr>
          <w:rStyle w:val="Hypertextovodkaz"/>
          <w:rFonts w:ascii="Arial" w:hAnsi="Arial" w:cs="Arial"/>
          <w:sz w:val="20"/>
          <w:szCs w:val="20"/>
        </w:rPr>
        <w:t>jacobs@smocr.cz</w:t>
      </w:r>
      <w:r w:rsidR="001460A9">
        <w:rPr>
          <w:rFonts w:ascii="Arial" w:hAnsi="Arial" w:cs="Arial"/>
          <w:sz w:val="20"/>
          <w:szCs w:val="20"/>
        </w:rPr>
        <w:fldChar w:fldCharType="end"/>
      </w:r>
      <w:r w:rsidRPr="00313913">
        <w:rPr>
          <w:rFonts w:ascii="Arial" w:hAnsi="Arial" w:cs="Arial"/>
          <w:color w:val="000000"/>
          <w:sz w:val="20"/>
          <w:szCs w:val="20"/>
        </w:rPr>
        <w:t>, tel.: 234709711/717</w:t>
      </w:r>
    </w:p>
    <w:p w14:paraId="2842E6F9" w14:textId="77777777" w:rsidR="00411FD3" w:rsidRDefault="00411FD3" w:rsidP="00411FD3">
      <w:pPr>
        <w:pStyle w:val="Normlnweb"/>
        <w:spacing w:before="0" w:beforeAutospacing="0" w:after="0" w:afterAutospacing="0" w:line="280" w:lineRule="atLeast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29A3B035" w14:textId="77777777" w:rsidR="00411FD3" w:rsidRDefault="00411FD3" w:rsidP="00411FD3">
      <w:pPr>
        <w:pStyle w:val="Normlnweb"/>
        <w:spacing w:before="0" w:beforeAutospacing="0" w:after="0" w:afterAutospacing="0" w:line="28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14:paraId="07ABB241" w14:textId="77777777" w:rsidR="00411FD3" w:rsidRPr="00C42A4C" w:rsidRDefault="00411FD3" w:rsidP="00411FD3">
      <w:pPr>
        <w:pStyle w:val="Normlnweb"/>
        <w:spacing w:before="0" w:beforeAutospacing="0" w:after="0" w:afterAutospacing="0" w:line="28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2 700 měst a obcí a svými členy tak čítá více než 8,4 milionů obyvatel České republiky. Více na </w:t>
      </w:r>
      <w:hyperlink r:id="rId9" w:history="1">
        <w:r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0" w:history="1">
        <w:proofErr w:type="spellStart"/>
        <w:r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60E228A6" w14:textId="77777777" w:rsidR="003B7B81" w:rsidRPr="003B7B81" w:rsidRDefault="003B7B81" w:rsidP="003B7B8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sectPr w:rsidR="003B7B81" w:rsidRPr="003B7B81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A0B24"/>
    <w:multiLevelType w:val="hybridMultilevel"/>
    <w:tmpl w:val="2CEE0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27DE"/>
    <w:multiLevelType w:val="hybridMultilevel"/>
    <w:tmpl w:val="498CF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433DC"/>
    <w:multiLevelType w:val="hybridMultilevel"/>
    <w:tmpl w:val="21984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842AA"/>
    <w:multiLevelType w:val="hybridMultilevel"/>
    <w:tmpl w:val="853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7E35"/>
    <w:multiLevelType w:val="hybridMultilevel"/>
    <w:tmpl w:val="1A50D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25"/>
    <w:rsid w:val="00006533"/>
    <w:rsid w:val="0001453D"/>
    <w:rsid w:val="000222B4"/>
    <w:rsid w:val="00074BCB"/>
    <w:rsid w:val="000C4C36"/>
    <w:rsid w:val="000D3105"/>
    <w:rsid w:val="001409E0"/>
    <w:rsid w:val="001460A9"/>
    <w:rsid w:val="00155BD7"/>
    <w:rsid w:val="0018759F"/>
    <w:rsid w:val="001918EE"/>
    <w:rsid w:val="002253C1"/>
    <w:rsid w:val="00256744"/>
    <w:rsid w:val="002A4BCB"/>
    <w:rsid w:val="002C292C"/>
    <w:rsid w:val="002C38EE"/>
    <w:rsid w:val="002F3572"/>
    <w:rsid w:val="00313913"/>
    <w:rsid w:val="003653BE"/>
    <w:rsid w:val="003860BD"/>
    <w:rsid w:val="003A6F25"/>
    <w:rsid w:val="003B7B81"/>
    <w:rsid w:val="003D05BF"/>
    <w:rsid w:val="003D3510"/>
    <w:rsid w:val="00411FD3"/>
    <w:rsid w:val="004B4EBC"/>
    <w:rsid w:val="004B55AA"/>
    <w:rsid w:val="004D0907"/>
    <w:rsid w:val="00521C28"/>
    <w:rsid w:val="00583119"/>
    <w:rsid w:val="005A2F38"/>
    <w:rsid w:val="005C7E5D"/>
    <w:rsid w:val="005E4AEF"/>
    <w:rsid w:val="005F1A9B"/>
    <w:rsid w:val="0063510B"/>
    <w:rsid w:val="00652D47"/>
    <w:rsid w:val="00667B21"/>
    <w:rsid w:val="00691C8D"/>
    <w:rsid w:val="00696CCE"/>
    <w:rsid w:val="006E059C"/>
    <w:rsid w:val="006F0DDD"/>
    <w:rsid w:val="00714D86"/>
    <w:rsid w:val="007249F7"/>
    <w:rsid w:val="0074444B"/>
    <w:rsid w:val="00755197"/>
    <w:rsid w:val="007C1EEF"/>
    <w:rsid w:val="00820271"/>
    <w:rsid w:val="00847CB3"/>
    <w:rsid w:val="00885F17"/>
    <w:rsid w:val="00896791"/>
    <w:rsid w:val="008A0924"/>
    <w:rsid w:val="0092795E"/>
    <w:rsid w:val="009F6B08"/>
    <w:rsid w:val="00A36F79"/>
    <w:rsid w:val="00AF7714"/>
    <w:rsid w:val="00B045D7"/>
    <w:rsid w:val="00B11739"/>
    <w:rsid w:val="00B168E2"/>
    <w:rsid w:val="00B22DC0"/>
    <w:rsid w:val="00B22F2C"/>
    <w:rsid w:val="00B345C2"/>
    <w:rsid w:val="00B54789"/>
    <w:rsid w:val="00B7785C"/>
    <w:rsid w:val="00BC6E91"/>
    <w:rsid w:val="00C00686"/>
    <w:rsid w:val="00C02B4C"/>
    <w:rsid w:val="00C72401"/>
    <w:rsid w:val="00D35DF3"/>
    <w:rsid w:val="00D61446"/>
    <w:rsid w:val="00DA686D"/>
    <w:rsid w:val="00E16B49"/>
    <w:rsid w:val="00E22F18"/>
    <w:rsid w:val="00E230B5"/>
    <w:rsid w:val="00E41208"/>
    <w:rsid w:val="00E412E1"/>
    <w:rsid w:val="00E46469"/>
    <w:rsid w:val="00E52292"/>
    <w:rsid w:val="00E55B76"/>
    <w:rsid w:val="00E93BCB"/>
    <w:rsid w:val="00E9745B"/>
    <w:rsid w:val="00EA1E27"/>
    <w:rsid w:val="00EA56A4"/>
    <w:rsid w:val="00EB197E"/>
    <w:rsid w:val="00EB677E"/>
    <w:rsid w:val="00ED266B"/>
    <w:rsid w:val="00EE3CFF"/>
    <w:rsid w:val="00EE42B3"/>
    <w:rsid w:val="00F11EDA"/>
    <w:rsid w:val="00F35140"/>
    <w:rsid w:val="00F6203E"/>
    <w:rsid w:val="00F72613"/>
    <w:rsid w:val="00F96A40"/>
    <w:rsid w:val="00FF4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1293"/>
  <w15:docId w15:val="{14826237-B9C8-5448-A31D-C325437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6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46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E46469"/>
    <w:rPr>
      <w:b/>
      <w:bCs/>
    </w:rPr>
  </w:style>
  <w:style w:type="paragraph" w:styleId="Normlnweb">
    <w:name w:val="Normal (Web)"/>
    <w:basedOn w:val="Normln"/>
    <w:uiPriority w:val="99"/>
    <w:unhideWhenUsed/>
    <w:rsid w:val="00FF4D9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3B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"/>
    <w:rsid w:val="003B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3913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EB67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67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67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67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67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77E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460A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60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mocr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zilova@smo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smocr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facebook.com/smocr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Tužilová Jindra</cp:lastModifiedBy>
  <cp:revision>4</cp:revision>
  <dcterms:created xsi:type="dcterms:W3CDTF">2018-05-14T17:20:00Z</dcterms:created>
  <dcterms:modified xsi:type="dcterms:W3CDTF">2018-05-17T06:35:00Z</dcterms:modified>
</cp:coreProperties>
</file>