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-156845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:rsidR="00420948" w:rsidRPr="00630764" w:rsidRDefault="00420948" w:rsidP="00FA485B">
      <w:pPr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8B4D57" w:rsidRPr="00015992" w:rsidRDefault="008B4D57" w:rsidP="00FA485B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8A17E3" w:rsidRPr="008B4860" w:rsidRDefault="00FA485B" w:rsidP="00FA485B">
      <w:pPr>
        <w:pStyle w:val="Zhlav"/>
        <w:jc w:val="both"/>
        <w:rPr>
          <w:rFonts w:ascii="Arial" w:hAnsi="Arial" w:cs="Arial"/>
          <w:bCs/>
          <w:color w:val="1F497D" w:themeColor="text2"/>
          <w:sz w:val="26"/>
          <w:szCs w:val="26"/>
        </w:rPr>
      </w:pPr>
      <w:r>
        <w:rPr>
          <w:rFonts w:ascii="Arial" w:hAnsi="Arial" w:cs="Arial"/>
          <w:b/>
          <w:color w:val="1F497D" w:themeColor="text2"/>
          <w:sz w:val="26"/>
          <w:szCs w:val="26"/>
        </w:rPr>
        <w:t>Nejdřív udělejte v kontrolách pořádek a pak je případně rozšiřte, vzkazuje v souladu s městy a obcemi vládě Senát</w:t>
      </w:r>
    </w:p>
    <w:p w:rsidR="008B4860" w:rsidRPr="008B4860" w:rsidRDefault="008B4860" w:rsidP="00FA485B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D452A" w:rsidRPr="00FA485B" w:rsidRDefault="00015992" w:rsidP="00FA485B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FA485B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FB2FFD">
        <w:rPr>
          <w:rFonts w:ascii="Arial" w:hAnsi="Arial" w:cs="Arial"/>
          <w:bCs/>
          <w:color w:val="000000" w:themeColor="text1"/>
          <w:sz w:val="20"/>
          <w:szCs w:val="20"/>
        </w:rPr>
        <w:t>30</w:t>
      </w:r>
      <w:r w:rsidR="00F425DE" w:rsidRPr="00FA485B">
        <w:rPr>
          <w:rFonts w:ascii="Arial" w:hAnsi="Arial" w:cs="Arial"/>
          <w:bCs/>
          <w:color w:val="000000" w:themeColor="text1"/>
          <w:sz w:val="20"/>
          <w:szCs w:val="20"/>
        </w:rPr>
        <w:t>. května</w:t>
      </w:r>
      <w:r w:rsidRPr="00FA485B">
        <w:rPr>
          <w:rFonts w:ascii="Arial" w:hAnsi="Arial" w:cs="Arial"/>
          <w:bCs/>
          <w:color w:val="000000" w:themeColor="text1"/>
          <w:sz w:val="20"/>
          <w:szCs w:val="20"/>
        </w:rPr>
        <w:t xml:space="preserve"> 2016</w:t>
      </w:r>
      <w:r w:rsidR="00784308" w:rsidRPr="00FA485B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000A26" w:rsidRPr="00FA485B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B979C8" w:rsidRPr="00FA485B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000A26" w:rsidRPr="00FA48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 podle senátorů je třeba </w:t>
      </w:r>
      <w:r w:rsidR="00300A9C">
        <w:rPr>
          <w:rFonts w:ascii="Arial" w:hAnsi="Arial" w:cs="Arial"/>
          <w:b/>
          <w:bCs/>
          <w:color w:val="000000" w:themeColor="text1"/>
          <w:sz w:val="20"/>
          <w:szCs w:val="20"/>
        </w:rPr>
        <w:t>ve veřejných kontrolách nejdřív</w:t>
      </w:r>
      <w:r w:rsidR="00000A26" w:rsidRPr="00FA48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udělat pořádek. Tak se dá stručně shrnout fakt, že </w:t>
      </w:r>
      <w:r w:rsidR="002D08F3">
        <w:rPr>
          <w:rFonts w:ascii="Arial" w:hAnsi="Arial" w:cs="Arial"/>
          <w:b/>
          <w:bCs/>
          <w:color w:val="000000" w:themeColor="text1"/>
          <w:sz w:val="20"/>
          <w:szCs w:val="20"/>
        </w:rPr>
        <w:t>h</w:t>
      </w:r>
      <w:r w:rsidR="002D08F3" w:rsidRPr="00FA48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orní </w:t>
      </w:r>
      <w:r w:rsidR="00000A26" w:rsidRPr="00FA485B">
        <w:rPr>
          <w:rFonts w:ascii="Arial" w:hAnsi="Arial" w:cs="Arial"/>
          <w:b/>
          <w:bCs/>
          <w:color w:val="000000" w:themeColor="text1"/>
          <w:sz w:val="20"/>
          <w:szCs w:val="20"/>
        </w:rPr>
        <w:t>komora Parlamentu ČR neschválila rozšíření pravomocí Nejvyššího kontrolního úřadu. Vzala tak v potaz</w:t>
      </w:r>
      <w:r w:rsidR="0091798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podněty</w:t>
      </w:r>
      <w:r w:rsidR="00000A26" w:rsidRPr="00FA48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Svazu měst a obcí ČR, který dlouhodobě říká: „Odstraňme duplicitní, často i </w:t>
      </w:r>
      <w:proofErr w:type="spellStart"/>
      <w:r w:rsidR="00000A26" w:rsidRPr="00FA485B">
        <w:rPr>
          <w:rFonts w:ascii="Arial" w:hAnsi="Arial" w:cs="Arial"/>
          <w:b/>
          <w:bCs/>
          <w:color w:val="000000" w:themeColor="text1"/>
          <w:sz w:val="20"/>
          <w:szCs w:val="20"/>
        </w:rPr>
        <w:t>multiplicitní</w:t>
      </w:r>
      <w:proofErr w:type="spellEnd"/>
      <w:r w:rsidR="006A214E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000A26" w:rsidRPr="00FA48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kontroly</w:t>
      </w:r>
      <w:r w:rsidR="006D452A" w:rsidRPr="00FA48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nepřidávejme další kontrolní orgán předtím, než se v systému udělá pořádek.“</w:t>
      </w:r>
      <w:r w:rsidR="006D452A" w:rsidRPr="00FA485B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6D452A" w:rsidRPr="00FA485B" w:rsidRDefault="006D452A" w:rsidP="00FA485B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000A26" w:rsidRPr="00FA485B" w:rsidRDefault="006D452A" w:rsidP="00FA485B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>„Kontroly</w:t>
      </w:r>
      <w:r w:rsidR="00FA485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samospráv od různých subjektů na totéž</w:t>
      </w:r>
      <w:r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dnes</w:t>
      </w:r>
      <w:r w:rsidR="00000A26"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značně zatěžují </w:t>
      </w:r>
      <w:r w:rsidR="00FA485B">
        <w:rPr>
          <w:rFonts w:ascii="Arial" w:hAnsi="Arial" w:cs="Arial"/>
          <w:bCs/>
          <w:i/>
          <w:color w:val="000000" w:themeColor="text1"/>
          <w:sz w:val="20"/>
          <w:szCs w:val="20"/>
        </w:rPr>
        <w:t>města a obce</w:t>
      </w:r>
      <w:r w:rsidR="00000A26"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, aniž by přinášely potřebný efekt. Kontrolní závěry jsou </w:t>
      </w:r>
      <w:r w:rsidR="00FA485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navíc </w:t>
      </w:r>
      <w:r w:rsidR="00000A26"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>často nesprávné, jak potvrzují soudy</w:t>
      </w:r>
      <w:r w:rsidR="00917985">
        <w:rPr>
          <w:rFonts w:ascii="Arial" w:hAnsi="Arial" w:cs="Arial"/>
          <w:bCs/>
          <w:i/>
          <w:color w:val="000000" w:themeColor="text1"/>
          <w:sz w:val="20"/>
          <w:szCs w:val="20"/>
        </w:rPr>
        <w:t>,</w:t>
      </w:r>
      <w:r w:rsidR="00000A26"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a </w:t>
      </w:r>
      <w:r w:rsidR="00FA485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kromě toho </w:t>
      </w:r>
      <w:r w:rsidR="00000A26"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zabírají čas, který by zástupci radnic a magistrátů mohli věnovat lidem a službám </w:t>
      </w:r>
      <w:r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>pro ně,</w:t>
      </w:r>
      <w:r w:rsidR="00000A26"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>“</w:t>
      </w:r>
      <w:r w:rsidRPr="00FA485B">
        <w:rPr>
          <w:rFonts w:ascii="Arial" w:hAnsi="Arial" w:cs="Arial"/>
          <w:bCs/>
          <w:color w:val="000000" w:themeColor="text1"/>
          <w:sz w:val="20"/>
          <w:szCs w:val="20"/>
        </w:rPr>
        <w:t xml:space="preserve"> říká </w:t>
      </w:r>
      <w:r w:rsidRPr="00FA485B">
        <w:rPr>
          <w:rFonts w:ascii="Arial" w:hAnsi="Arial" w:cs="Arial"/>
          <w:b/>
          <w:bCs/>
          <w:color w:val="000000" w:themeColor="text1"/>
          <w:sz w:val="20"/>
          <w:szCs w:val="20"/>
        </w:rPr>
        <w:t>předseda Svazu měst a obcí ČR a starosta Kyjova František Lukl</w:t>
      </w:r>
      <w:r w:rsidRPr="00FA485B">
        <w:rPr>
          <w:rFonts w:ascii="Arial" w:hAnsi="Arial" w:cs="Arial"/>
          <w:bCs/>
          <w:color w:val="000000" w:themeColor="text1"/>
          <w:sz w:val="20"/>
          <w:szCs w:val="20"/>
        </w:rPr>
        <w:t xml:space="preserve"> a dodává: </w:t>
      </w:r>
      <w:r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>„Proto vítáme rozhodnutí Senátu o tom, že případnému rozšíření pravomocí Nejvyššího kontrolního úřadu musí předcházet odstranění duplicit či dokonce multiplicit kontrol. Jsme rádi, že zákonodárcům z </w:t>
      </w:r>
      <w:r w:rsidR="002D08F3">
        <w:rPr>
          <w:rFonts w:ascii="Arial" w:hAnsi="Arial" w:cs="Arial"/>
          <w:bCs/>
          <w:i/>
          <w:color w:val="000000" w:themeColor="text1"/>
          <w:sz w:val="20"/>
          <w:szCs w:val="20"/>
        </w:rPr>
        <w:t>h</w:t>
      </w:r>
      <w:r w:rsidR="002D08F3"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orní </w:t>
      </w:r>
      <w:r w:rsidRPr="00FA485B">
        <w:rPr>
          <w:rFonts w:ascii="Arial" w:hAnsi="Arial" w:cs="Arial"/>
          <w:bCs/>
          <w:i/>
          <w:color w:val="000000" w:themeColor="text1"/>
          <w:sz w:val="20"/>
          <w:szCs w:val="20"/>
        </w:rPr>
        <w:t>komory Parlamentu nejsou zkušenosti z praxe, které přinášejí starostové na základě každodenního kontaktu s občany, lhostejné. Děkujeme, že jim naslouchají a podle nich jednají.“</w:t>
      </w:r>
      <w:r w:rsidRPr="00FA485B">
        <w:rPr>
          <w:rFonts w:ascii="Arial" w:hAnsi="Arial" w:cs="Arial"/>
          <w:bCs/>
          <w:color w:val="000000" w:themeColor="text1"/>
          <w:sz w:val="20"/>
          <w:szCs w:val="20"/>
        </w:rPr>
        <w:t xml:space="preserve">  </w:t>
      </w:r>
    </w:p>
    <w:p w:rsidR="006D452A" w:rsidRPr="00FA485B" w:rsidRDefault="006D452A" w:rsidP="00FA485B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076E45" w:rsidRPr="00FA485B" w:rsidRDefault="006D452A" w:rsidP="00FA485B">
      <w:pPr>
        <w:rPr>
          <w:rFonts w:ascii="Arial" w:hAnsi="Arial" w:cs="Arial"/>
          <w:sz w:val="20"/>
          <w:szCs w:val="20"/>
        </w:rPr>
      </w:pPr>
      <w:r w:rsidRPr="00FA485B">
        <w:rPr>
          <w:rFonts w:ascii="Arial" w:hAnsi="Arial" w:cs="Arial"/>
          <w:bCs/>
          <w:color w:val="000000" w:themeColor="text1"/>
          <w:sz w:val="20"/>
          <w:szCs w:val="20"/>
        </w:rPr>
        <w:t xml:space="preserve">Senát </w:t>
      </w:r>
      <w:r w:rsidR="00917985">
        <w:rPr>
          <w:rFonts w:ascii="Arial" w:hAnsi="Arial" w:cs="Arial"/>
          <w:bCs/>
          <w:color w:val="000000" w:themeColor="text1"/>
          <w:sz w:val="20"/>
          <w:szCs w:val="20"/>
        </w:rPr>
        <w:t xml:space="preserve">tak </w:t>
      </w:r>
      <w:r w:rsidRPr="00FA485B">
        <w:rPr>
          <w:rFonts w:ascii="Arial" w:hAnsi="Arial" w:cs="Arial"/>
          <w:color w:val="000000" w:themeColor="text1"/>
          <w:sz w:val="20"/>
          <w:szCs w:val="20"/>
        </w:rPr>
        <w:t>doporučil vládě předložit návrh změny Ústavy České republiky</w:t>
      </w:r>
      <w:r w:rsidR="00076E45" w:rsidRPr="00FA485B">
        <w:rPr>
          <w:rFonts w:ascii="Arial" w:hAnsi="Arial" w:cs="Arial"/>
          <w:color w:val="000000" w:themeColor="text1"/>
          <w:sz w:val="20"/>
          <w:szCs w:val="20"/>
        </w:rPr>
        <w:t xml:space="preserve"> v souvislosti s rozšířením pravomocí Nejvyššího kontrolního úřadu a změnou zákona č. 166/1993 Sb., o Nejvyšším kontrolním úřadu, </w:t>
      </w:r>
      <w:r w:rsidRPr="00FA485B">
        <w:rPr>
          <w:rFonts w:ascii="Arial" w:hAnsi="Arial" w:cs="Arial"/>
          <w:color w:val="000000" w:themeColor="text1"/>
          <w:sz w:val="20"/>
          <w:szCs w:val="20"/>
        </w:rPr>
        <w:t>až současně s návrhem na odstraněn</w:t>
      </w:r>
      <w:r w:rsidR="00076E45" w:rsidRPr="00FA485B">
        <w:rPr>
          <w:rFonts w:ascii="Arial" w:hAnsi="Arial" w:cs="Arial"/>
          <w:color w:val="000000" w:themeColor="text1"/>
          <w:sz w:val="20"/>
          <w:szCs w:val="20"/>
        </w:rPr>
        <w:t xml:space="preserve">í duplicit kontrolních systémů. </w:t>
      </w:r>
      <w:r w:rsidR="00917985">
        <w:rPr>
          <w:rFonts w:ascii="Arial" w:hAnsi="Arial" w:cs="Arial"/>
          <w:color w:val="000000" w:themeColor="text1"/>
          <w:sz w:val="20"/>
          <w:szCs w:val="20"/>
        </w:rPr>
        <w:t>Zákonodárci o kontrolách</w:t>
      </w:r>
      <w:r w:rsidR="00076E45" w:rsidRPr="00FA485B">
        <w:rPr>
          <w:rFonts w:ascii="Arial" w:hAnsi="Arial" w:cs="Arial"/>
          <w:color w:val="000000" w:themeColor="text1"/>
          <w:sz w:val="20"/>
          <w:szCs w:val="20"/>
        </w:rPr>
        <w:t xml:space="preserve"> diskutovali tři a půl hodiny, nechyběli ani zástupci Svazu měst a obcí ČR. Zápis </w:t>
      </w:r>
      <w:r w:rsidR="00917985">
        <w:rPr>
          <w:rFonts w:ascii="Arial" w:hAnsi="Arial" w:cs="Arial"/>
          <w:color w:val="000000" w:themeColor="text1"/>
          <w:sz w:val="20"/>
          <w:szCs w:val="20"/>
        </w:rPr>
        <w:t xml:space="preserve">z jednání </w:t>
      </w:r>
      <w:r w:rsidR="00076E45" w:rsidRPr="00FA485B">
        <w:rPr>
          <w:rFonts w:ascii="Arial" w:hAnsi="Arial" w:cs="Arial"/>
          <w:color w:val="000000" w:themeColor="text1"/>
          <w:sz w:val="20"/>
          <w:szCs w:val="20"/>
        </w:rPr>
        <w:t>najdete</w:t>
      </w:r>
      <w:r w:rsidR="00076E45" w:rsidRPr="00FA485B">
        <w:rPr>
          <w:rFonts w:ascii="Arial" w:hAnsi="Arial" w:cs="Arial"/>
          <w:sz w:val="20"/>
          <w:szCs w:val="20"/>
        </w:rPr>
        <w:t xml:space="preserve"> </w:t>
      </w:r>
      <w:hyperlink r:id="rId9" w:anchor="b16861" w:history="1">
        <w:r w:rsidR="00FA485B" w:rsidRPr="00FA485B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  <w:r w:rsidR="00FA485B">
        <w:rPr>
          <w:rFonts w:ascii="Arial" w:hAnsi="Arial" w:cs="Arial"/>
          <w:sz w:val="20"/>
          <w:szCs w:val="20"/>
        </w:rPr>
        <w:t>.</w:t>
      </w:r>
    </w:p>
    <w:p w:rsidR="00FA485B" w:rsidRDefault="00FA485B" w:rsidP="00FA485B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076E45" w:rsidRPr="00FA485B" w:rsidRDefault="00076E45" w:rsidP="00FA485B">
      <w:pPr>
        <w:shd w:val="clear" w:color="auto" w:fill="FFFFFF"/>
        <w:rPr>
          <w:rFonts w:ascii="Arial" w:hAnsi="Arial" w:cs="Arial"/>
          <w:sz w:val="20"/>
          <w:szCs w:val="20"/>
          <w:lang w:eastAsia="cs-CZ"/>
        </w:rPr>
      </w:pPr>
      <w:r w:rsidRPr="00FA485B">
        <w:rPr>
          <w:rFonts w:ascii="Arial" w:hAnsi="Arial" w:cs="Arial"/>
          <w:color w:val="000000" w:themeColor="text1"/>
          <w:sz w:val="20"/>
          <w:szCs w:val="20"/>
        </w:rPr>
        <w:t xml:space="preserve">Pro úplnost: </w:t>
      </w:r>
      <w:r w:rsidRPr="00000A26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Svaz 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měst a obcí ČR 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>zpracoval</w:t>
      </w:r>
      <w:r w:rsidRPr="00000A26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informační materiály, ve kterých vyvrací pol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>opravd</w:t>
      </w:r>
      <w:r w:rsidR="006A214E">
        <w:rPr>
          <w:rFonts w:ascii="Arial" w:hAnsi="Arial" w:cs="Arial"/>
          <w:color w:val="000000" w:themeColor="text1"/>
          <w:sz w:val="20"/>
          <w:szCs w:val="20"/>
          <w:lang w:eastAsia="cs-CZ"/>
        </w:rPr>
        <w:t>y a zavádějící informace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o kontrolách. Z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> 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>dokumentu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>, který dostali všichni senátoři,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000A26">
        <w:rPr>
          <w:rFonts w:ascii="Arial" w:hAnsi="Arial" w:cs="Arial"/>
          <w:color w:val="000000" w:themeColor="text1"/>
          <w:sz w:val="20"/>
          <w:szCs w:val="20"/>
          <w:lang w:eastAsia="cs-CZ"/>
        </w:rPr>
        <w:t>se mimo jiné dozvíte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</w:t>
      </w:r>
      <w:r w:rsidRPr="00000A26">
        <w:rPr>
          <w:rFonts w:ascii="Arial" w:hAnsi="Arial" w:cs="Arial"/>
          <w:color w:val="000000" w:themeColor="text1"/>
          <w:sz w:val="20"/>
          <w:szCs w:val="20"/>
          <w:lang w:eastAsia="cs-CZ"/>
        </w:rPr>
        <w:t>jakému množství kontrol obce podléhají a jak tyto kontroly (a kontrolní závěry) nejsou vzájemně koordinované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>. Zjistíte v něm rovněž,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000A26">
        <w:rPr>
          <w:rFonts w:ascii="Arial" w:hAnsi="Arial" w:cs="Arial"/>
          <w:color w:val="000000" w:themeColor="text1"/>
          <w:sz w:val="20"/>
          <w:szCs w:val="20"/>
          <w:lang w:eastAsia="cs-CZ"/>
        </w:rPr>
        <w:t>proč není možné, aby NKÚ kontrolovalo a posuzovalo,</w:t>
      </w:r>
      <w:r w:rsidR="006A214E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co jsou potřeby a zájmy </w:t>
      </w:r>
      <w:r w:rsidR="00467951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občanů </w:t>
      </w:r>
      <w:r w:rsidRPr="00000A26">
        <w:rPr>
          <w:rFonts w:ascii="Arial" w:hAnsi="Arial" w:cs="Arial"/>
          <w:color w:val="000000" w:themeColor="text1"/>
          <w:sz w:val="20"/>
          <w:szCs w:val="20"/>
          <w:lang w:eastAsia="cs-CZ"/>
        </w:rPr>
        <w:t>obce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a </w:t>
      </w:r>
      <w:r w:rsidRPr="00000A26">
        <w:rPr>
          <w:rFonts w:ascii="Arial" w:hAnsi="Arial" w:cs="Arial"/>
          <w:color w:val="000000" w:themeColor="text1"/>
          <w:sz w:val="20"/>
          <w:szCs w:val="20"/>
          <w:lang w:eastAsia="cs-CZ"/>
        </w:rPr>
        <w:t>že projednávaný zákon o řízení a kontrole veřejných financí uvedené problémy neřeší.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Materiál je 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samozřejmě 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>d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>ostupný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i 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>pro širokou veřejnost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>, a to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na</w:t>
      </w:r>
      <w:r w:rsidRPr="00FA485B">
        <w:rPr>
          <w:rFonts w:ascii="Arial" w:hAnsi="Arial" w:cs="Arial"/>
          <w:sz w:val="20"/>
          <w:szCs w:val="20"/>
          <w:lang w:eastAsia="cs-CZ"/>
        </w:rPr>
        <w:t xml:space="preserve"> </w:t>
      </w:r>
      <w:hyperlink r:id="rId10" w:history="1">
        <w:r w:rsidRPr="00FA485B">
          <w:rPr>
            <w:rStyle w:val="Hypertextovodkaz"/>
            <w:rFonts w:ascii="Arial" w:hAnsi="Arial" w:cs="Arial"/>
            <w:sz w:val="20"/>
            <w:szCs w:val="20"/>
            <w:lang w:eastAsia="cs-CZ"/>
          </w:rPr>
          <w:t>web</w:t>
        </w:r>
        <w:r w:rsidR="006A214E">
          <w:rPr>
            <w:rStyle w:val="Hypertextovodkaz"/>
            <w:rFonts w:ascii="Arial" w:hAnsi="Arial" w:cs="Arial"/>
            <w:sz w:val="20"/>
            <w:szCs w:val="20"/>
            <w:lang w:eastAsia="cs-CZ"/>
          </w:rPr>
          <w:t>u</w:t>
        </w:r>
        <w:r w:rsidRPr="00FA485B">
          <w:rPr>
            <w:rStyle w:val="Hypertextovodkaz"/>
            <w:rFonts w:ascii="Arial" w:hAnsi="Arial" w:cs="Arial"/>
            <w:sz w:val="20"/>
            <w:szCs w:val="20"/>
            <w:lang w:eastAsia="cs-CZ"/>
          </w:rPr>
          <w:t xml:space="preserve"> Svazu</w:t>
        </w:r>
      </w:hyperlink>
      <w:r w:rsidRPr="00FA485B">
        <w:rPr>
          <w:rFonts w:ascii="Arial" w:hAnsi="Arial" w:cs="Arial"/>
          <w:sz w:val="20"/>
          <w:szCs w:val="20"/>
          <w:lang w:eastAsia="cs-CZ"/>
        </w:rPr>
        <w:t xml:space="preserve">. </w:t>
      </w:r>
    </w:p>
    <w:p w:rsidR="00FA485B" w:rsidRDefault="00FA485B" w:rsidP="00FA485B">
      <w:pPr>
        <w:shd w:val="clear" w:color="auto" w:fill="FFFFFF"/>
        <w:rPr>
          <w:rFonts w:ascii="Arial" w:hAnsi="Arial" w:cs="Arial"/>
          <w:sz w:val="20"/>
          <w:szCs w:val="20"/>
          <w:lang w:eastAsia="cs-CZ"/>
        </w:rPr>
      </w:pPr>
    </w:p>
    <w:p w:rsidR="00FA485B" w:rsidRPr="00FA485B" w:rsidRDefault="00076E45" w:rsidP="00FA485B">
      <w:pPr>
        <w:shd w:val="clear" w:color="auto" w:fill="FFFFFF"/>
        <w:rPr>
          <w:rFonts w:ascii="Arial" w:hAnsi="Arial" w:cs="Arial"/>
          <w:i/>
          <w:iCs/>
          <w:color w:val="000000" w:themeColor="text1"/>
          <w:sz w:val="20"/>
          <w:szCs w:val="20"/>
          <w:lang w:eastAsia="cs-CZ"/>
        </w:rPr>
      </w:pP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>Fakt, že navrhovaná právní úprava, která se nyní v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>rací zpět do vlády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vykazuje nedostatky, potvrzují 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jak 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>přední ústavní právníci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>, tak</w:t>
      </w:r>
      <w:r w:rsidRPr="00FA485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000A26">
        <w:rPr>
          <w:rFonts w:ascii="Arial" w:hAnsi="Arial" w:cs="Arial"/>
          <w:color w:val="000000" w:themeColor="text1"/>
          <w:sz w:val="20"/>
          <w:szCs w:val="20"/>
          <w:lang w:eastAsia="cs-CZ"/>
        </w:rPr>
        <w:t>Stálá komise Senátu pro Ústavu České republiky a parlamentní procedury</w:t>
      </w:r>
      <w:r w:rsidR="0091798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. </w:t>
      </w:r>
      <w:r w:rsidRPr="00FA485B">
        <w:rPr>
          <w:rFonts w:ascii="Arial" w:hAnsi="Arial" w:cs="Arial"/>
          <w:iCs/>
          <w:color w:val="000000" w:themeColor="text1"/>
          <w:sz w:val="20"/>
          <w:szCs w:val="20"/>
          <w:lang w:eastAsia="cs-CZ"/>
        </w:rPr>
        <w:t>R</w:t>
      </w:r>
      <w:r w:rsidR="00000A26" w:rsidRPr="00FA485B">
        <w:rPr>
          <w:rFonts w:ascii="Arial" w:hAnsi="Arial" w:cs="Arial"/>
          <w:iCs/>
          <w:color w:val="000000" w:themeColor="text1"/>
          <w:sz w:val="20"/>
          <w:szCs w:val="20"/>
          <w:lang w:eastAsia="cs-CZ"/>
        </w:rPr>
        <w:t xml:space="preserve">ozšíření pravomocí Nejvyššího kontrolního úřadu navíc </w:t>
      </w:r>
      <w:r w:rsidR="00917985">
        <w:rPr>
          <w:rFonts w:ascii="Arial" w:hAnsi="Arial" w:cs="Arial"/>
          <w:iCs/>
          <w:color w:val="000000" w:themeColor="text1"/>
          <w:sz w:val="20"/>
          <w:szCs w:val="20"/>
          <w:lang w:eastAsia="cs-CZ"/>
        </w:rPr>
        <w:t xml:space="preserve">nepředcházela žádná analýza </w:t>
      </w:r>
      <w:r w:rsidR="00000A26" w:rsidRPr="00FA485B">
        <w:rPr>
          <w:rFonts w:ascii="Arial" w:hAnsi="Arial" w:cs="Arial"/>
          <w:iCs/>
          <w:color w:val="000000" w:themeColor="text1"/>
          <w:sz w:val="20"/>
          <w:szCs w:val="20"/>
          <w:lang w:eastAsia="cs-CZ"/>
        </w:rPr>
        <w:t xml:space="preserve">existující kontrolní činností přesto, že </w:t>
      </w:r>
      <w:r w:rsidR="00FA485B" w:rsidRPr="00FA485B">
        <w:rPr>
          <w:rFonts w:ascii="Arial" w:hAnsi="Arial" w:cs="Arial"/>
          <w:iCs/>
          <w:color w:val="000000" w:themeColor="text1"/>
          <w:sz w:val="20"/>
          <w:szCs w:val="20"/>
          <w:lang w:eastAsia="cs-CZ"/>
        </w:rPr>
        <w:t>ji požadovala Sněmovna i Senát.</w:t>
      </w:r>
      <w:r w:rsidR="00FA485B" w:rsidRPr="00FA485B">
        <w:rPr>
          <w:rFonts w:ascii="Arial" w:hAnsi="Arial" w:cs="Arial"/>
          <w:i/>
          <w:iCs/>
          <w:color w:val="000000" w:themeColor="text1"/>
          <w:sz w:val="20"/>
          <w:szCs w:val="20"/>
          <w:lang w:eastAsia="cs-CZ"/>
        </w:rPr>
        <w:t xml:space="preserve"> </w:t>
      </w:r>
    </w:p>
    <w:p w:rsidR="00FA485B" w:rsidRDefault="00FA485B" w:rsidP="00FA485B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8B4860" w:rsidRPr="00FA485B" w:rsidRDefault="008B4860" w:rsidP="00FA485B">
      <w:pPr>
        <w:rPr>
          <w:rFonts w:ascii="Arial" w:hAnsi="Arial" w:cs="Arial"/>
          <w:color w:val="000000" w:themeColor="text1"/>
          <w:sz w:val="20"/>
          <w:szCs w:val="20"/>
        </w:rPr>
      </w:pPr>
      <w:r w:rsidRPr="00FA485B">
        <w:rPr>
          <w:rFonts w:ascii="Arial" w:hAnsi="Arial" w:cs="Arial"/>
          <w:color w:val="000000" w:themeColor="text1"/>
          <w:sz w:val="20"/>
          <w:szCs w:val="20"/>
        </w:rPr>
        <w:t xml:space="preserve">Zkušenosti měst, obcí i krajů s kontrolami jsou rozporuplné. </w:t>
      </w:r>
      <w:r w:rsidR="000F619D" w:rsidRPr="00FA485B">
        <w:rPr>
          <w:rFonts w:ascii="Arial" w:hAnsi="Arial" w:cs="Arial"/>
          <w:color w:val="000000" w:themeColor="text1"/>
          <w:sz w:val="20"/>
          <w:szCs w:val="20"/>
        </w:rPr>
        <w:t>Samosprávy n</w:t>
      </w:r>
      <w:r w:rsidRPr="00FA485B">
        <w:rPr>
          <w:rFonts w:ascii="Arial" w:hAnsi="Arial" w:cs="Arial"/>
          <w:color w:val="000000" w:themeColor="text1"/>
          <w:sz w:val="20"/>
          <w:szCs w:val="20"/>
        </w:rPr>
        <w:t>evylučují jejich preventivní funkci, kontrolám s</w:t>
      </w:r>
      <w:r w:rsidR="000F619D" w:rsidRPr="00FA485B">
        <w:rPr>
          <w:rFonts w:ascii="Arial" w:hAnsi="Arial" w:cs="Arial"/>
          <w:color w:val="000000" w:themeColor="text1"/>
          <w:sz w:val="20"/>
          <w:szCs w:val="20"/>
        </w:rPr>
        <w:t>e nebrání. Požadují však zrušit</w:t>
      </w:r>
      <w:r w:rsidRPr="00FA485B">
        <w:rPr>
          <w:rFonts w:ascii="Arial" w:hAnsi="Arial" w:cs="Arial"/>
          <w:color w:val="000000" w:themeColor="text1"/>
          <w:sz w:val="20"/>
          <w:szCs w:val="20"/>
        </w:rPr>
        <w:t xml:space="preserve"> duplicit</w:t>
      </w:r>
      <w:r w:rsidR="000F619D" w:rsidRPr="00FA485B">
        <w:rPr>
          <w:rFonts w:ascii="Arial" w:hAnsi="Arial" w:cs="Arial"/>
          <w:color w:val="000000" w:themeColor="text1"/>
          <w:sz w:val="20"/>
          <w:szCs w:val="20"/>
        </w:rPr>
        <w:t>y</w:t>
      </w:r>
      <w:r w:rsidRPr="00FA485B">
        <w:rPr>
          <w:rFonts w:ascii="Arial" w:hAnsi="Arial" w:cs="Arial"/>
          <w:color w:val="000000" w:themeColor="text1"/>
          <w:sz w:val="20"/>
          <w:szCs w:val="20"/>
        </w:rPr>
        <w:t>, často multiplicit</w:t>
      </w:r>
      <w:r w:rsidR="000F619D" w:rsidRPr="00FA485B">
        <w:rPr>
          <w:rFonts w:ascii="Arial" w:hAnsi="Arial" w:cs="Arial"/>
          <w:color w:val="000000" w:themeColor="text1"/>
          <w:sz w:val="20"/>
          <w:szCs w:val="20"/>
        </w:rPr>
        <w:t>y</w:t>
      </w:r>
      <w:r w:rsidRPr="00FA485B">
        <w:rPr>
          <w:rFonts w:ascii="Arial" w:hAnsi="Arial" w:cs="Arial"/>
          <w:color w:val="000000" w:themeColor="text1"/>
          <w:sz w:val="20"/>
          <w:szCs w:val="20"/>
        </w:rPr>
        <w:t xml:space="preserve">. Nabízí se tak například myšlenka, zda by neměl existovat národní koordinátor kontrol. </w:t>
      </w:r>
      <w:bookmarkStart w:id="0" w:name="_GoBack"/>
      <w:bookmarkEnd w:id="0"/>
      <w:r w:rsidRPr="00FA485B">
        <w:rPr>
          <w:rFonts w:ascii="Arial" w:hAnsi="Arial" w:cs="Arial"/>
          <w:color w:val="000000" w:themeColor="text1"/>
          <w:sz w:val="20"/>
          <w:szCs w:val="20"/>
        </w:rPr>
        <w:t>Právní experti</w:t>
      </w:r>
      <w:r w:rsidR="000F619D" w:rsidRPr="00FA48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485B" w:rsidRPr="00FA485B">
        <w:rPr>
          <w:rFonts w:ascii="Arial" w:hAnsi="Arial" w:cs="Arial"/>
          <w:color w:val="000000" w:themeColor="text1"/>
          <w:sz w:val="20"/>
          <w:szCs w:val="20"/>
        </w:rPr>
        <w:t xml:space="preserve">také </w:t>
      </w:r>
      <w:r w:rsidRPr="00FA485B">
        <w:rPr>
          <w:rFonts w:ascii="Arial" w:hAnsi="Arial" w:cs="Arial"/>
          <w:color w:val="000000" w:themeColor="text1"/>
          <w:sz w:val="20"/>
          <w:szCs w:val="20"/>
        </w:rPr>
        <w:t>upozorňují na to</w:t>
      </w:r>
      <w:r w:rsidR="006633BF" w:rsidRPr="00FA485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9977CD" w:rsidRPr="00FA485B">
        <w:rPr>
          <w:rFonts w:ascii="Arial" w:hAnsi="Arial" w:cs="Arial"/>
          <w:color w:val="000000" w:themeColor="text1"/>
          <w:sz w:val="20"/>
          <w:szCs w:val="20"/>
        </w:rPr>
        <w:t xml:space="preserve">že </w:t>
      </w:r>
      <w:r w:rsidR="00F457D0" w:rsidRPr="00FA485B">
        <w:rPr>
          <w:rFonts w:ascii="Arial" w:hAnsi="Arial" w:cs="Arial"/>
          <w:color w:val="000000" w:themeColor="text1"/>
          <w:sz w:val="20"/>
          <w:szCs w:val="20"/>
        </w:rPr>
        <w:t xml:space="preserve">je třeba </w:t>
      </w:r>
      <w:r w:rsidRPr="00FA485B">
        <w:rPr>
          <w:rFonts w:ascii="Arial" w:hAnsi="Arial" w:cs="Arial"/>
          <w:color w:val="000000" w:themeColor="text1"/>
          <w:sz w:val="20"/>
          <w:szCs w:val="20"/>
        </w:rPr>
        <w:t>dát</w:t>
      </w:r>
      <w:r w:rsidR="00F457D0" w:rsidRPr="00FA48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485B">
        <w:rPr>
          <w:rFonts w:ascii="Arial" w:hAnsi="Arial" w:cs="Arial"/>
          <w:color w:val="000000" w:themeColor="text1"/>
          <w:sz w:val="20"/>
          <w:szCs w:val="20"/>
        </w:rPr>
        <w:t xml:space="preserve">pozor na to, jak České republice nařizuje Evropská charta místních samospráv, aby NKÚ kontroloval </w:t>
      </w:r>
      <w:r w:rsidR="002D08F3">
        <w:rPr>
          <w:rFonts w:ascii="Arial" w:hAnsi="Arial" w:cs="Arial"/>
          <w:color w:val="000000" w:themeColor="text1"/>
          <w:sz w:val="20"/>
          <w:szCs w:val="20"/>
        </w:rPr>
        <w:t xml:space="preserve">u obcí a krajů </w:t>
      </w:r>
      <w:r w:rsidRPr="00FA485B">
        <w:rPr>
          <w:rFonts w:ascii="Arial" w:hAnsi="Arial" w:cs="Arial"/>
          <w:color w:val="000000" w:themeColor="text1"/>
          <w:sz w:val="20"/>
          <w:szCs w:val="20"/>
        </w:rPr>
        <w:t>nikoliv účelnost a hospodárnost, ale pouze legálnost nakládání s veřejnými prostředky.</w:t>
      </w:r>
    </w:p>
    <w:p w:rsidR="00015992" w:rsidRDefault="00015992" w:rsidP="00FA485B">
      <w:pPr>
        <w:rPr>
          <w:rFonts w:ascii="Arial" w:hAnsi="Arial" w:cs="Arial"/>
          <w:sz w:val="20"/>
          <w:szCs w:val="20"/>
        </w:rPr>
      </w:pPr>
    </w:p>
    <w:p w:rsidR="00015992" w:rsidRPr="00015992" w:rsidRDefault="00015992" w:rsidP="00FA485B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931EA5" w:rsidRDefault="00015992" w:rsidP="00FA485B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FA485B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FA485B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420948" w:rsidRPr="00FA485B" w:rsidRDefault="00015992" w:rsidP="00C41C7C">
      <w:pPr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2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3" w:history="1">
        <w:proofErr w:type="spellStart"/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sectPr w:rsidR="00420948" w:rsidRPr="00FA485B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5BE" w:rsidRDefault="009745BE" w:rsidP="00F46C39">
      <w:r>
        <w:separator/>
      </w:r>
    </w:p>
  </w:endnote>
  <w:endnote w:type="continuationSeparator" w:id="0">
    <w:p w:rsidR="009745BE" w:rsidRDefault="009745BE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5BE" w:rsidRDefault="009745BE" w:rsidP="00F46C39">
      <w:r>
        <w:separator/>
      </w:r>
    </w:p>
  </w:footnote>
  <w:footnote w:type="continuationSeparator" w:id="0">
    <w:p w:rsidR="009745BE" w:rsidRDefault="009745BE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5063D"/>
    <w:multiLevelType w:val="multilevel"/>
    <w:tmpl w:val="1D5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63508"/>
    <w:multiLevelType w:val="multilevel"/>
    <w:tmpl w:val="5A78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00A26"/>
    <w:rsid w:val="000147A4"/>
    <w:rsid w:val="00015992"/>
    <w:rsid w:val="00024CAD"/>
    <w:rsid w:val="00031DED"/>
    <w:rsid w:val="000443A5"/>
    <w:rsid w:val="000622FA"/>
    <w:rsid w:val="000664C2"/>
    <w:rsid w:val="00076E45"/>
    <w:rsid w:val="00085D81"/>
    <w:rsid w:val="000A2EDF"/>
    <w:rsid w:val="000C784A"/>
    <w:rsid w:val="000E4A8B"/>
    <w:rsid w:val="000F619D"/>
    <w:rsid w:val="000F75D9"/>
    <w:rsid w:val="0010237A"/>
    <w:rsid w:val="001229DD"/>
    <w:rsid w:val="001368ED"/>
    <w:rsid w:val="00136E5F"/>
    <w:rsid w:val="001423B7"/>
    <w:rsid w:val="001434FE"/>
    <w:rsid w:val="00146528"/>
    <w:rsid w:val="00156A29"/>
    <w:rsid w:val="00176EC5"/>
    <w:rsid w:val="00180771"/>
    <w:rsid w:val="00180FD9"/>
    <w:rsid w:val="0019002B"/>
    <w:rsid w:val="001949C2"/>
    <w:rsid w:val="001B17F0"/>
    <w:rsid w:val="001C327A"/>
    <w:rsid w:val="001C4965"/>
    <w:rsid w:val="001C67F5"/>
    <w:rsid w:val="001E32F2"/>
    <w:rsid w:val="001E3769"/>
    <w:rsid w:val="00200892"/>
    <w:rsid w:val="002226E3"/>
    <w:rsid w:val="0022379E"/>
    <w:rsid w:val="00233227"/>
    <w:rsid w:val="00253E1F"/>
    <w:rsid w:val="002A01D1"/>
    <w:rsid w:val="002A3F3C"/>
    <w:rsid w:val="002B16C0"/>
    <w:rsid w:val="002D046B"/>
    <w:rsid w:val="002D08F3"/>
    <w:rsid w:val="002D7CBA"/>
    <w:rsid w:val="002E04A1"/>
    <w:rsid w:val="002E553C"/>
    <w:rsid w:val="0030089E"/>
    <w:rsid w:val="00300A9C"/>
    <w:rsid w:val="003021E7"/>
    <w:rsid w:val="00314C37"/>
    <w:rsid w:val="0033327A"/>
    <w:rsid w:val="00335D85"/>
    <w:rsid w:val="00337CDC"/>
    <w:rsid w:val="003436FA"/>
    <w:rsid w:val="003517B4"/>
    <w:rsid w:val="00351987"/>
    <w:rsid w:val="00371733"/>
    <w:rsid w:val="00374A5A"/>
    <w:rsid w:val="00391539"/>
    <w:rsid w:val="003977AC"/>
    <w:rsid w:val="003A11A9"/>
    <w:rsid w:val="003A5BF0"/>
    <w:rsid w:val="003A5F8B"/>
    <w:rsid w:val="003A60E9"/>
    <w:rsid w:val="003C334F"/>
    <w:rsid w:val="00407D41"/>
    <w:rsid w:val="004142D2"/>
    <w:rsid w:val="00420948"/>
    <w:rsid w:val="00431E33"/>
    <w:rsid w:val="0043231E"/>
    <w:rsid w:val="004330DC"/>
    <w:rsid w:val="004349DF"/>
    <w:rsid w:val="00436EC3"/>
    <w:rsid w:val="00445BD5"/>
    <w:rsid w:val="00452414"/>
    <w:rsid w:val="00452426"/>
    <w:rsid w:val="00455DF4"/>
    <w:rsid w:val="0045751D"/>
    <w:rsid w:val="00464523"/>
    <w:rsid w:val="00467951"/>
    <w:rsid w:val="00482238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2FE7"/>
    <w:rsid w:val="005353D5"/>
    <w:rsid w:val="00545BF7"/>
    <w:rsid w:val="00555E65"/>
    <w:rsid w:val="00565F86"/>
    <w:rsid w:val="005772A8"/>
    <w:rsid w:val="0058772A"/>
    <w:rsid w:val="0059320A"/>
    <w:rsid w:val="005A6B3C"/>
    <w:rsid w:val="005C5049"/>
    <w:rsid w:val="005C6A78"/>
    <w:rsid w:val="005D5749"/>
    <w:rsid w:val="005E1054"/>
    <w:rsid w:val="005E424A"/>
    <w:rsid w:val="005F1CF4"/>
    <w:rsid w:val="005F521C"/>
    <w:rsid w:val="005F75F7"/>
    <w:rsid w:val="00601348"/>
    <w:rsid w:val="006028B4"/>
    <w:rsid w:val="00625CA1"/>
    <w:rsid w:val="00630764"/>
    <w:rsid w:val="00632483"/>
    <w:rsid w:val="00654902"/>
    <w:rsid w:val="00656A16"/>
    <w:rsid w:val="00656DA0"/>
    <w:rsid w:val="006633BF"/>
    <w:rsid w:val="0067579B"/>
    <w:rsid w:val="0067710F"/>
    <w:rsid w:val="00685CCF"/>
    <w:rsid w:val="006A0E48"/>
    <w:rsid w:val="006A214E"/>
    <w:rsid w:val="006A78BC"/>
    <w:rsid w:val="006D34B3"/>
    <w:rsid w:val="006D452A"/>
    <w:rsid w:val="006D5138"/>
    <w:rsid w:val="006D7377"/>
    <w:rsid w:val="006F2AD0"/>
    <w:rsid w:val="006F3E68"/>
    <w:rsid w:val="007016F7"/>
    <w:rsid w:val="00701970"/>
    <w:rsid w:val="007254DA"/>
    <w:rsid w:val="0073041E"/>
    <w:rsid w:val="00735729"/>
    <w:rsid w:val="00741324"/>
    <w:rsid w:val="0074245B"/>
    <w:rsid w:val="007464D9"/>
    <w:rsid w:val="00781428"/>
    <w:rsid w:val="00784308"/>
    <w:rsid w:val="00790C2F"/>
    <w:rsid w:val="007A3C3B"/>
    <w:rsid w:val="007B5D9E"/>
    <w:rsid w:val="007C190B"/>
    <w:rsid w:val="007C291A"/>
    <w:rsid w:val="00801D1F"/>
    <w:rsid w:val="00803ADA"/>
    <w:rsid w:val="00805B5D"/>
    <w:rsid w:val="00816F3E"/>
    <w:rsid w:val="00817C9D"/>
    <w:rsid w:val="00822B10"/>
    <w:rsid w:val="008335F1"/>
    <w:rsid w:val="00860B74"/>
    <w:rsid w:val="008614D4"/>
    <w:rsid w:val="00891675"/>
    <w:rsid w:val="0089765A"/>
    <w:rsid w:val="008A17E3"/>
    <w:rsid w:val="008A6F1E"/>
    <w:rsid w:val="008B4860"/>
    <w:rsid w:val="008B4D57"/>
    <w:rsid w:val="008C596F"/>
    <w:rsid w:val="008C59F5"/>
    <w:rsid w:val="008D237C"/>
    <w:rsid w:val="008D6EF8"/>
    <w:rsid w:val="008E653E"/>
    <w:rsid w:val="00900679"/>
    <w:rsid w:val="00917985"/>
    <w:rsid w:val="00917C3B"/>
    <w:rsid w:val="009471CF"/>
    <w:rsid w:val="009528E2"/>
    <w:rsid w:val="009614CC"/>
    <w:rsid w:val="009714CD"/>
    <w:rsid w:val="00973586"/>
    <w:rsid w:val="009745BE"/>
    <w:rsid w:val="00983757"/>
    <w:rsid w:val="00985065"/>
    <w:rsid w:val="00985E4F"/>
    <w:rsid w:val="009977CD"/>
    <w:rsid w:val="009A1D3F"/>
    <w:rsid w:val="009B1511"/>
    <w:rsid w:val="009E0488"/>
    <w:rsid w:val="00A13210"/>
    <w:rsid w:val="00A13C04"/>
    <w:rsid w:val="00A33F70"/>
    <w:rsid w:val="00A54626"/>
    <w:rsid w:val="00A55397"/>
    <w:rsid w:val="00A66FDE"/>
    <w:rsid w:val="00A83156"/>
    <w:rsid w:val="00A963F5"/>
    <w:rsid w:val="00AB372B"/>
    <w:rsid w:val="00AB5642"/>
    <w:rsid w:val="00AC712B"/>
    <w:rsid w:val="00AD7645"/>
    <w:rsid w:val="00AD7777"/>
    <w:rsid w:val="00B11582"/>
    <w:rsid w:val="00B14D28"/>
    <w:rsid w:val="00B42541"/>
    <w:rsid w:val="00B738A8"/>
    <w:rsid w:val="00B763AF"/>
    <w:rsid w:val="00B904E6"/>
    <w:rsid w:val="00B91FED"/>
    <w:rsid w:val="00B979C8"/>
    <w:rsid w:val="00BB379F"/>
    <w:rsid w:val="00BD6B2E"/>
    <w:rsid w:val="00C11238"/>
    <w:rsid w:val="00C11813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A27E5"/>
    <w:rsid w:val="00CD3DD8"/>
    <w:rsid w:val="00D10693"/>
    <w:rsid w:val="00D20424"/>
    <w:rsid w:val="00D218D7"/>
    <w:rsid w:val="00D46AD9"/>
    <w:rsid w:val="00D477E7"/>
    <w:rsid w:val="00D50D3A"/>
    <w:rsid w:val="00D9313A"/>
    <w:rsid w:val="00D97FE4"/>
    <w:rsid w:val="00DA65E5"/>
    <w:rsid w:val="00DB0323"/>
    <w:rsid w:val="00DB0DAF"/>
    <w:rsid w:val="00DC24DD"/>
    <w:rsid w:val="00DE00C1"/>
    <w:rsid w:val="00DE5523"/>
    <w:rsid w:val="00E33F71"/>
    <w:rsid w:val="00E56E2F"/>
    <w:rsid w:val="00E623D4"/>
    <w:rsid w:val="00E8421F"/>
    <w:rsid w:val="00E868E3"/>
    <w:rsid w:val="00E91420"/>
    <w:rsid w:val="00EA5B6A"/>
    <w:rsid w:val="00EA7308"/>
    <w:rsid w:val="00EC5002"/>
    <w:rsid w:val="00EE6D14"/>
    <w:rsid w:val="00F02960"/>
    <w:rsid w:val="00F222D7"/>
    <w:rsid w:val="00F23270"/>
    <w:rsid w:val="00F25C73"/>
    <w:rsid w:val="00F425DE"/>
    <w:rsid w:val="00F457D0"/>
    <w:rsid w:val="00F46C39"/>
    <w:rsid w:val="00F83254"/>
    <w:rsid w:val="00FA485B"/>
    <w:rsid w:val="00FB2FFD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smocr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pova@smo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mocr.cz/cz/oblasti-cinnosti/sprava-obce/mesta-a-obce-nesouhlasi-s-rozsirenim-pravomoci-nku-navrh-ktery-pocita-s-dalsi-kontrolou-zitra-projedna-sena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at.cz/xqw/xervlet/pssenat/hlasovani?action=steno&amp;O=10&amp;IS=5712&amp;D=26.05.20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6714-8966-4B1D-8476-3F6A42C7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5</cp:revision>
  <cp:lastPrinted>2014-08-25T14:54:00Z</cp:lastPrinted>
  <dcterms:created xsi:type="dcterms:W3CDTF">2016-05-27T09:05:00Z</dcterms:created>
  <dcterms:modified xsi:type="dcterms:W3CDTF">2016-05-30T05:09:00Z</dcterms:modified>
</cp:coreProperties>
</file>