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F2" w:rsidRDefault="00F862F2" w:rsidP="00F862F2">
      <w:pPr>
        <w:rPr>
          <w:rFonts w:ascii="Arial" w:hAnsi="Arial" w:cs="Arial"/>
          <w:sz w:val="28"/>
          <w:szCs w:val="20"/>
        </w:rPr>
      </w:pPr>
    </w:p>
    <w:p w:rsidR="00F862F2" w:rsidRDefault="00F862F2" w:rsidP="00F862F2">
      <w:pPr>
        <w:jc w:val="both"/>
        <w:rPr>
          <w:rFonts w:ascii="Arial" w:hAnsi="Arial" w:cs="Arial"/>
          <w:sz w:val="28"/>
          <w:szCs w:val="20"/>
        </w:rPr>
      </w:pPr>
    </w:p>
    <w:p w:rsidR="00F862F2" w:rsidRDefault="00F862F2" w:rsidP="00F862F2">
      <w:pPr>
        <w:jc w:val="both"/>
        <w:rPr>
          <w:rFonts w:ascii="Arial" w:hAnsi="Arial" w:cs="Arial"/>
          <w:sz w:val="28"/>
          <w:szCs w:val="20"/>
        </w:rPr>
      </w:pPr>
    </w:p>
    <w:p w:rsidR="00F862F2" w:rsidRPr="00F862F2" w:rsidRDefault="00F862F2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  <w:r w:rsidRPr="00F862F2">
        <w:rPr>
          <w:rFonts w:ascii="Arial" w:hAnsi="Arial" w:cs="Arial"/>
          <w:sz w:val="28"/>
          <w:szCs w:val="20"/>
        </w:rPr>
        <w:t>Vážená paní, vážený pane,</w:t>
      </w:r>
    </w:p>
    <w:p w:rsidR="00F862F2" w:rsidRPr="00F862F2" w:rsidRDefault="00F862F2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</w:p>
    <w:p w:rsidR="00F862F2" w:rsidRPr="00F862F2" w:rsidRDefault="00306523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odbor realizace ESF Ministerstva práce a sociálních věcí </w:t>
      </w:r>
      <w:r w:rsidR="00F862F2" w:rsidRPr="00F862F2">
        <w:rPr>
          <w:rFonts w:ascii="Arial" w:hAnsi="Arial" w:cs="Arial"/>
          <w:sz w:val="28"/>
          <w:szCs w:val="20"/>
        </w:rPr>
        <w:t xml:space="preserve">si Vás </w:t>
      </w:r>
      <w:r w:rsidR="00F862F2">
        <w:rPr>
          <w:rFonts w:ascii="Arial" w:hAnsi="Arial" w:cs="Arial"/>
          <w:sz w:val="28"/>
          <w:szCs w:val="20"/>
        </w:rPr>
        <w:t xml:space="preserve">dovoluje </w:t>
      </w:r>
      <w:r w:rsidR="00F862F2" w:rsidRPr="00F862F2">
        <w:rPr>
          <w:rFonts w:ascii="Arial" w:hAnsi="Arial" w:cs="Arial"/>
          <w:sz w:val="28"/>
          <w:szCs w:val="20"/>
        </w:rPr>
        <w:t xml:space="preserve">pozvat na konferenci Migrace a Evropský sociální fond, která se bude konat dne 20. 11. 2014 od 9 hodin v Parkhotelu Praha. </w:t>
      </w:r>
    </w:p>
    <w:p w:rsidR="00F862F2" w:rsidRDefault="00F862F2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</w:p>
    <w:p w:rsidR="00F862F2" w:rsidRDefault="00F862F2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Konference se zúčastní čeští a zahraniční expert</w:t>
      </w:r>
      <w:r w:rsidR="00306523">
        <w:rPr>
          <w:rFonts w:ascii="Arial" w:hAnsi="Arial" w:cs="Arial"/>
          <w:sz w:val="28"/>
          <w:szCs w:val="20"/>
        </w:rPr>
        <w:t>i na migraci a organizace, které</w:t>
      </w:r>
      <w:r>
        <w:rPr>
          <w:rFonts w:ascii="Arial" w:hAnsi="Arial" w:cs="Arial"/>
          <w:sz w:val="28"/>
          <w:szCs w:val="20"/>
        </w:rPr>
        <w:t xml:space="preserve"> představí své projekty</w:t>
      </w:r>
      <w:r w:rsidR="00306523">
        <w:rPr>
          <w:rFonts w:ascii="Arial" w:hAnsi="Arial" w:cs="Arial"/>
          <w:sz w:val="28"/>
          <w:szCs w:val="20"/>
        </w:rPr>
        <w:t xml:space="preserve"> realizované v rámci Evropského sociálního fondu</w:t>
      </w:r>
      <w:r>
        <w:rPr>
          <w:rFonts w:ascii="Arial" w:hAnsi="Arial" w:cs="Arial"/>
          <w:sz w:val="28"/>
          <w:szCs w:val="20"/>
        </w:rPr>
        <w:t>. Po hlavním programu budou následovat zajímavé workshopy.</w:t>
      </w:r>
    </w:p>
    <w:p w:rsidR="00F862F2" w:rsidRDefault="00F862F2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</w:p>
    <w:p w:rsidR="00F862F2" w:rsidRDefault="00F862F2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 </w:t>
      </w:r>
    </w:p>
    <w:p w:rsidR="00F862F2" w:rsidRPr="00F862F2" w:rsidRDefault="00F862F2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  <w:r w:rsidRPr="00F862F2">
        <w:rPr>
          <w:rFonts w:ascii="Arial" w:hAnsi="Arial" w:cs="Arial"/>
          <w:sz w:val="28"/>
          <w:szCs w:val="20"/>
        </w:rPr>
        <w:t xml:space="preserve">Prosíme o potvrzení Vaší účasti </w:t>
      </w:r>
      <w:r w:rsidR="007A6494">
        <w:rPr>
          <w:rFonts w:ascii="Arial" w:hAnsi="Arial" w:cs="Arial"/>
          <w:sz w:val="28"/>
          <w:szCs w:val="20"/>
        </w:rPr>
        <w:t>obratem</w:t>
      </w:r>
      <w:r w:rsidRPr="00F862F2">
        <w:rPr>
          <w:rFonts w:ascii="Arial" w:hAnsi="Arial" w:cs="Arial"/>
          <w:sz w:val="28"/>
          <w:szCs w:val="20"/>
        </w:rPr>
        <w:t xml:space="preserve"> na e-</w:t>
      </w:r>
      <w:proofErr w:type="spellStart"/>
      <w:r w:rsidRPr="00F862F2">
        <w:rPr>
          <w:rFonts w:ascii="Arial" w:hAnsi="Arial" w:cs="Arial"/>
          <w:sz w:val="28"/>
          <w:szCs w:val="20"/>
        </w:rPr>
        <w:t>mailovou</w:t>
      </w:r>
      <w:proofErr w:type="spellEnd"/>
      <w:r w:rsidRPr="00F862F2">
        <w:rPr>
          <w:rFonts w:ascii="Arial" w:hAnsi="Arial" w:cs="Arial"/>
          <w:sz w:val="28"/>
          <w:szCs w:val="20"/>
        </w:rPr>
        <w:t xml:space="preserve"> adresu </w:t>
      </w:r>
      <w:hyperlink r:id="rId7" w:history="1">
        <w:r w:rsidR="000A77C4" w:rsidRPr="000A4069">
          <w:rPr>
            <w:rStyle w:val="Hypertextovodkaz"/>
            <w:rFonts w:ascii="Arial" w:hAnsi="Arial" w:cs="Arial"/>
            <w:sz w:val="28"/>
            <w:szCs w:val="20"/>
          </w:rPr>
          <w:t>migrace@promoteam.cz</w:t>
        </w:r>
      </w:hyperlink>
      <w:r w:rsidRPr="00F862F2">
        <w:rPr>
          <w:rFonts w:ascii="Arial" w:hAnsi="Arial" w:cs="Arial"/>
          <w:sz w:val="28"/>
          <w:szCs w:val="20"/>
        </w:rPr>
        <w:t xml:space="preserve">. </w:t>
      </w:r>
    </w:p>
    <w:p w:rsidR="00F862F2" w:rsidRDefault="00F862F2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</w:p>
    <w:p w:rsidR="00F862F2" w:rsidRDefault="00F862F2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  <w:r w:rsidRPr="00F862F2">
        <w:rPr>
          <w:rFonts w:ascii="Arial" w:hAnsi="Arial" w:cs="Arial"/>
          <w:sz w:val="28"/>
          <w:szCs w:val="20"/>
        </w:rPr>
        <w:t xml:space="preserve">Případné dotazy směřujte, prosím, na </w:t>
      </w:r>
      <w:r>
        <w:rPr>
          <w:rFonts w:ascii="Arial" w:hAnsi="Arial" w:cs="Arial"/>
          <w:sz w:val="28"/>
          <w:szCs w:val="20"/>
        </w:rPr>
        <w:t xml:space="preserve">stejnou </w:t>
      </w:r>
      <w:r w:rsidRPr="00F862F2">
        <w:rPr>
          <w:rFonts w:ascii="Arial" w:hAnsi="Arial" w:cs="Arial"/>
          <w:sz w:val="28"/>
          <w:szCs w:val="20"/>
        </w:rPr>
        <w:t>e-</w:t>
      </w:r>
      <w:proofErr w:type="spellStart"/>
      <w:r w:rsidRPr="00F862F2">
        <w:rPr>
          <w:rFonts w:ascii="Arial" w:hAnsi="Arial" w:cs="Arial"/>
          <w:sz w:val="28"/>
          <w:szCs w:val="20"/>
        </w:rPr>
        <w:t>mailovou</w:t>
      </w:r>
      <w:proofErr w:type="spellEnd"/>
      <w:r w:rsidRPr="00F862F2">
        <w:rPr>
          <w:rFonts w:ascii="Arial" w:hAnsi="Arial" w:cs="Arial"/>
          <w:sz w:val="28"/>
          <w:szCs w:val="20"/>
        </w:rPr>
        <w:t xml:space="preserve"> adresu </w:t>
      </w:r>
      <w:bookmarkStart w:id="0" w:name="_GoBack"/>
      <w:bookmarkEnd w:id="0"/>
      <w:r w:rsidR="00833FAB">
        <w:rPr>
          <w:rFonts w:ascii="Arial" w:hAnsi="Arial" w:cs="Arial"/>
          <w:sz w:val="28"/>
          <w:szCs w:val="20"/>
        </w:rPr>
        <w:fldChar w:fldCharType="begin"/>
      </w:r>
      <w:r w:rsidR="000A77C4">
        <w:rPr>
          <w:rFonts w:ascii="Arial" w:hAnsi="Arial" w:cs="Arial"/>
          <w:sz w:val="28"/>
          <w:szCs w:val="20"/>
        </w:rPr>
        <w:instrText xml:space="preserve"> HYPERLINK "mailto:</w:instrText>
      </w:r>
      <w:r w:rsidR="000A77C4" w:rsidRPr="000A77C4">
        <w:rPr>
          <w:rFonts w:ascii="Arial" w:hAnsi="Arial" w:cs="Arial"/>
          <w:sz w:val="28"/>
          <w:szCs w:val="20"/>
        </w:rPr>
        <w:instrText>migrace@promoteam.cz</w:instrText>
      </w:r>
      <w:r w:rsidR="000A77C4">
        <w:rPr>
          <w:rFonts w:ascii="Arial" w:hAnsi="Arial" w:cs="Arial"/>
          <w:sz w:val="28"/>
          <w:szCs w:val="20"/>
        </w:rPr>
        <w:instrText xml:space="preserve">" </w:instrText>
      </w:r>
      <w:r w:rsidR="00833FAB">
        <w:rPr>
          <w:rFonts w:ascii="Arial" w:hAnsi="Arial" w:cs="Arial"/>
          <w:sz w:val="28"/>
          <w:szCs w:val="20"/>
        </w:rPr>
        <w:fldChar w:fldCharType="separate"/>
      </w:r>
      <w:r w:rsidR="000A77C4" w:rsidRPr="000A4069">
        <w:rPr>
          <w:rStyle w:val="Hypertextovodkaz"/>
          <w:rFonts w:ascii="Arial" w:hAnsi="Arial" w:cs="Arial"/>
          <w:sz w:val="28"/>
          <w:szCs w:val="20"/>
        </w:rPr>
        <w:t>migrace@promoteam.cz</w:t>
      </w:r>
      <w:r w:rsidR="00833FAB">
        <w:rPr>
          <w:rFonts w:ascii="Arial" w:hAnsi="Arial" w:cs="Arial"/>
          <w:sz w:val="28"/>
          <w:szCs w:val="20"/>
        </w:rPr>
        <w:fldChar w:fldCharType="end"/>
      </w:r>
      <w:r w:rsidRPr="00F862F2">
        <w:rPr>
          <w:rFonts w:ascii="Arial" w:hAnsi="Arial" w:cs="Arial"/>
          <w:sz w:val="28"/>
          <w:szCs w:val="20"/>
        </w:rPr>
        <w:t xml:space="preserve">. </w:t>
      </w:r>
    </w:p>
    <w:p w:rsidR="00F862F2" w:rsidRDefault="00F862F2" w:rsidP="00F862F2">
      <w:pPr>
        <w:spacing w:line="360" w:lineRule="auto"/>
        <w:jc w:val="both"/>
        <w:rPr>
          <w:rFonts w:ascii="Arial" w:hAnsi="Arial" w:cs="Arial"/>
          <w:sz w:val="28"/>
          <w:szCs w:val="20"/>
        </w:rPr>
      </w:pPr>
    </w:p>
    <w:p w:rsidR="00F862F2" w:rsidRDefault="00F862F2">
      <w:pPr>
        <w:rPr>
          <w:rFonts w:ascii="Arial" w:hAnsi="Arial" w:cs="Arial"/>
          <w:sz w:val="28"/>
          <w:szCs w:val="20"/>
        </w:rPr>
      </w:pPr>
    </w:p>
    <w:p w:rsidR="00F862F2" w:rsidRDefault="00F862F2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>
      <w:pPr>
        <w:rPr>
          <w:rFonts w:ascii="Arial" w:hAnsi="Arial" w:cs="Arial"/>
          <w:sz w:val="28"/>
          <w:szCs w:val="20"/>
        </w:rPr>
      </w:pPr>
    </w:p>
    <w:p w:rsidR="00961CA9" w:rsidRDefault="00961CA9" w:rsidP="00306523">
      <w:pPr>
        <w:rPr>
          <w:rFonts w:ascii="Arial" w:hAnsi="Arial" w:cs="Arial"/>
          <w:b/>
          <w:sz w:val="24"/>
          <w:szCs w:val="24"/>
        </w:rPr>
      </w:pPr>
    </w:p>
    <w:p w:rsidR="00961CA9" w:rsidRDefault="00961CA9" w:rsidP="00961C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Konference Migrace a Evropský sociální fond, 20. listopadu 2014</w:t>
      </w:r>
    </w:p>
    <w:p w:rsidR="00961CA9" w:rsidRDefault="00961CA9" w:rsidP="00961C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Parkhotel Praha, Veletržní, Praha 7</w:t>
      </w:r>
    </w:p>
    <w:p w:rsidR="00961CA9" w:rsidRDefault="00961CA9" w:rsidP="00961CA9">
      <w:pPr>
        <w:jc w:val="center"/>
        <w:rPr>
          <w:rFonts w:ascii="Arial" w:hAnsi="Arial" w:cs="Arial"/>
          <w:b/>
          <w:sz w:val="24"/>
          <w:szCs w:val="24"/>
        </w:rPr>
      </w:pPr>
    </w:p>
    <w:p w:rsidR="00961CA9" w:rsidRDefault="00961CA9" w:rsidP="00961C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</w:t>
      </w:r>
    </w:p>
    <w:p w:rsidR="00961CA9" w:rsidRDefault="00961CA9" w:rsidP="00961CA9">
      <w:pPr>
        <w:pStyle w:val="Odstavecseseznamem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61CA9" w:rsidRDefault="00961CA9" w:rsidP="00961CA9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8:30-9:00</w:t>
      </w:r>
      <w:r>
        <w:rPr>
          <w:rFonts w:ascii="Arial" w:hAnsi="Arial" w:cs="Arial"/>
          <w:i/>
          <w:sz w:val="24"/>
          <w:szCs w:val="24"/>
        </w:rPr>
        <w:tab/>
        <w:t>Prezence (</w:t>
      </w:r>
      <w:proofErr w:type="spellStart"/>
      <w:r>
        <w:rPr>
          <w:rFonts w:ascii="Arial" w:hAnsi="Arial" w:cs="Arial"/>
          <w:i/>
          <w:sz w:val="24"/>
          <w:szCs w:val="24"/>
        </w:rPr>
        <w:t>Coffee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break</w:t>
      </w:r>
      <w:proofErr w:type="spellEnd"/>
      <w:r>
        <w:rPr>
          <w:rFonts w:ascii="Arial" w:hAnsi="Arial" w:cs="Arial"/>
          <w:i/>
          <w:sz w:val="24"/>
          <w:szCs w:val="24"/>
        </w:rPr>
        <w:t>)</w:t>
      </w:r>
    </w:p>
    <w:p w:rsidR="00961CA9" w:rsidRPr="00083817" w:rsidRDefault="00961CA9" w:rsidP="00961C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9:00-9:05</w:t>
      </w:r>
      <w:r w:rsidRPr="00083817">
        <w:rPr>
          <w:rFonts w:ascii="Arial" w:hAnsi="Arial" w:cs="Arial"/>
          <w:sz w:val="24"/>
          <w:szCs w:val="24"/>
        </w:rPr>
        <w:tab/>
        <w:t>Přivítání (moderátorka)</w:t>
      </w:r>
    </w:p>
    <w:p w:rsidR="00961CA9" w:rsidRPr="002B71BE" w:rsidRDefault="00961CA9" w:rsidP="00961C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9:05-9:10</w:t>
      </w:r>
      <w:r w:rsidRPr="002B71BE">
        <w:rPr>
          <w:rFonts w:ascii="Arial" w:hAnsi="Arial" w:cs="Arial"/>
          <w:sz w:val="24"/>
          <w:szCs w:val="24"/>
        </w:rPr>
        <w:tab/>
        <w:t>Úvodní film o migraci</w:t>
      </w:r>
    </w:p>
    <w:p w:rsidR="00961CA9" w:rsidRPr="00083817" w:rsidRDefault="00961CA9" w:rsidP="00961C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9:10-9:20</w:t>
      </w:r>
      <w:r w:rsidRPr="002B71BE">
        <w:rPr>
          <w:rFonts w:ascii="Arial" w:hAnsi="Arial" w:cs="Arial"/>
          <w:sz w:val="24"/>
          <w:szCs w:val="24"/>
        </w:rPr>
        <w:tab/>
        <w:t>Úvod MPSV (Jana Jirků)</w:t>
      </w:r>
    </w:p>
    <w:p w:rsidR="00961CA9" w:rsidRDefault="00961CA9" w:rsidP="00961CA9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961CA9" w:rsidRDefault="00961CA9" w:rsidP="00961CA9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BLOK – Úvod do problematiky migrace – Migrace v ČR a perspektivy vývoje do roku 2020</w:t>
      </w:r>
    </w:p>
    <w:p w:rsidR="00961CA9" w:rsidRDefault="00961CA9" w:rsidP="00961CA9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961CA9" w:rsidRDefault="00961CA9" w:rsidP="00961CA9">
      <w:pPr>
        <w:pStyle w:val="Odstavecseseznamem"/>
        <w:ind w:left="2124" w:hanging="14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9:20-10:15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Odborný panel</w:t>
      </w:r>
      <w:r>
        <w:rPr>
          <w:rFonts w:ascii="Arial" w:hAnsi="Arial" w:cs="Arial"/>
          <w:sz w:val="24"/>
          <w:szCs w:val="24"/>
        </w:rPr>
        <w:t xml:space="preserve"> – Kateřina Štěpánková (MPSV), Lucie Sládková (IOM), Luděk Sýkora (</w:t>
      </w:r>
      <w:proofErr w:type="spellStart"/>
      <w:r>
        <w:rPr>
          <w:rFonts w:ascii="Arial" w:hAnsi="Arial" w:cs="Arial"/>
          <w:sz w:val="24"/>
          <w:szCs w:val="24"/>
        </w:rPr>
        <w:t>PřF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Danica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Schebelle</w:t>
      </w:r>
      <w:proofErr w:type="spellEnd"/>
      <w:r>
        <w:rPr>
          <w:rFonts w:ascii="Arial" w:hAnsi="Arial" w:cs="Arial"/>
          <w:sz w:val="24"/>
          <w:szCs w:val="24"/>
        </w:rPr>
        <w:t xml:space="preserve"> (VÚPSV), zahraniční hosté (ACIDI + Evropská komise) </w:t>
      </w:r>
    </w:p>
    <w:p w:rsidR="00961CA9" w:rsidRDefault="00961CA9" w:rsidP="00961CA9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961CA9" w:rsidRDefault="00961CA9" w:rsidP="00961CA9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BLOK – DOBRÁ PRAXE (Období 2007-2013)</w:t>
      </w:r>
    </w:p>
    <w:p w:rsidR="00961CA9" w:rsidRDefault="00961CA9" w:rsidP="00961CA9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10:15-11:45</w:t>
      </w:r>
      <w:r>
        <w:rPr>
          <w:rFonts w:ascii="Arial" w:hAnsi="Arial" w:cs="Arial"/>
          <w:sz w:val="24"/>
          <w:szCs w:val="24"/>
        </w:rPr>
        <w:tab/>
        <w:t>Představení projektů ESF (celkem cca 5-6 projektů po 15 min)</w:t>
      </w:r>
    </w:p>
    <w:p w:rsidR="00961CA9" w:rsidRDefault="00961CA9" w:rsidP="00961CA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961CA9" w:rsidRDefault="008B7780" w:rsidP="00961CA9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Mezinárodní spolupráce </w:t>
      </w:r>
    </w:p>
    <w:p w:rsidR="00961CA9" w:rsidRDefault="00961CA9" w:rsidP="00961CA9">
      <w:pPr>
        <w:pStyle w:val="Bezmezer"/>
        <w:numPr>
          <w:ilvl w:val="3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Zahraniční zaměstnanci na trhu práce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ab/>
        <w:t xml:space="preserve">SIMI </w:t>
      </w:r>
    </w:p>
    <w:p w:rsidR="00961CA9" w:rsidRDefault="00961CA9" w:rsidP="00961CA9">
      <w:pPr>
        <w:pStyle w:val="Bezmezer"/>
        <w:numPr>
          <w:ilvl w:val="3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Formování profese "</w:t>
      </w:r>
      <w:proofErr w:type="spellStart"/>
      <w:r w:rsidRPr="006116CB">
        <w:rPr>
          <w:rFonts w:ascii="Arial" w:hAnsi="Arial" w:cs="Arial"/>
          <w:sz w:val="24"/>
          <w:szCs w:val="24"/>
        </w:rPr>
        <w:t>sociokulturní</w:t>
      </w:r>
      <w:proofErr w:type="spellEnd"/>
      <w:r w:rsidRPr="0061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6CB">
        <w:rPr>
          <w:rFonts w:ascii="Arial" w:hAnsi="Arial" w:cs="Arial"/>
          <w:sz w:val="24"/>
          <w:szCs w:val="24"/>
        </w:rPr>
        <w:t>mediátor</w:t>
      </w:r>
      <w:proofErr w:type="spellEnd"/>
      <w:r w:rsidRPr="006116CB">
        <w:rPr>
          <w:rFonts w:ascii="Arial" w:hAnsi="Arial" w:cs="Arial"/>
          <w:sz w:val="24"/>
          <w:szCs w:val="24"/>
        </w:rPr>
        <w:t>" -  inspirace portugalským modelem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InBáze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o.s.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961CA9" w:rsidRPr="006116CB" w:rsidRDefault="00961CA9" w:rsidP="00961CA9">
      <w:pPr>
        <w:pStyle w:val="Bezmezer"/>
        <w:numPr>
          <w:ilvl w:val="3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Využití potenciálu a kvalifikace imigrantů na českém pracovním trhu</w:t>
      </w:r>
      <w:r>
        <w:rPr>
          <w:rFonts w:ascii="Arial" w:hAnsi="Arial" w:cs="Arial"/>
          <w:sz w:val="24"/>
          <w:szCs w:val="24"/>
        </w:rPr>
        <w:t>, Multikulturní centrum Praha</w:t>
      </w:r>
      <w:r w:rsidRPr="006116CB">
        <w:rPr>
          <w:rFonts w:ascii="Arial" w:hAnsi="Arial" w:cs="Arial"/>
          <w:sz w:val="24"/>
          <w:szCs w:val="24"/>
        </w:rPr>
        <w:tab/>
      </w:r>
    </w:p>
    <w:p w:rsidR="00961CA9" w:rsidRDefault="00961CA9" w:rsidP="00961CA9">
      <w:pPr>
        <w:pStyle w:val="Bezmezer"/>
        <w:ind w:left="2880"/>
        <w:jc w:val="both"/>
        <w:rPr>
          <w:rFonts w:ascii="Arial" w:hAnsi="Arial" w:cs="Arial"/>
          <w:sz w:val="24"/>
          <w:szCs w:val="24"/>
        </w:rPr>
      </w:pPr>
      <w:r w:rsidRPr="00130A37">
        <w:rPr>
          <w:rFonts w:ascii="Arial" w:hAnsi="Arial" w:cs="Arial"/>
          <w:sz w:val="24"/>
          <w:szCs w:val="24"/>
        </w:rPr>
        <w:t>Integrace cizinců na trhu práce v ČR: posílení role českých měst</w:t>
      </w:r>
      <w:r>
        <w:rPr>
          <w:rFonts w:ascii="Arial" w:hAnsi="Arial" w:cs="Arial"/>
          <w:sz w:val="24"/>
          <w:szCs w:val="24"/>
        </w:rPr>
        <w:t>, Multikulturní centrum Praha</w:t>
      </w:r>
      <w:r w:rsidRPr="00130A37">
        <w:rPr>
          <w:rFonts w:ascii="Arial" w:hAnsi="Arial" w:cs="Arial"/>
          <w:sz w:val="24"/>
          <w:szCs w:val="24"/>
        </w:rPr>
        <w:t xml:space="preserve"> </w:t>
      </w:r>
    </w:p>
    <w:p w:rsidR="00961CA9" w:rsidRDefault="00961CA9" w:rsidP="00961CA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</w:p>
    <w:p w:rsidR="00961CA9" w:rsidRDefault="008B7780" w:rsidP="00961CA9">
      <w:pPr>
        <w:pStyle w:val="Bezmezer"/>
        <w:numPr>
          <w:ilvl w:val="2"/>
          <w:numId w:val="2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Sociální integrace</w:t>
      </w:r>
    </w:p>
    <w:p w:rsidR="00961CA9" w:rsidRPr="00F603B2" w:rsidRDefault="00961CA9" w:rsidP="00961CA9">
      <w:pPr>
        <w:pStyle w:val="Bezmezer"/>
        <w:ind w:left="2880"/>
        <w:jc w:val="both"/>
        <w:rPr>
          <w:rFonts w:ascii="Arial" w:hAnsi="Arial" w:cs="Arial"/>
          <w:iCs/>
          <w:sz w:val="24"/>
          <w:szCs w:val="24"/>
        </w:rPr>
      </w:pPr>
    </w:p>
    <w:p w:rsidR="00961CA9" w:rsidRPr="00576BCF" w:rsidRDefault="00961CA9" w:rsidP="00961CA9">
      <w:pPr>
        <w:pStyle w:val="Bezmezer"/>
        <w:numPr>
          <w:ilvl w:val="3"/>
          <w:numId w:val="2"/>
        </w:numPr>
        <w:jc w:val="both"/>
        <w:rPr>
          <w:rFonts w:ascii="Arial" w:hAnsi="Arial" w:cs="Arial"/>
          <w:iCs/>
          <w:sz w:val="24"/>
          <w:szCs w:val="24"/>
        </w:rPr>
      </w:pPr>
      <w:r w:rsidRPr="00130A37">
        <w:rPr>
          <w:rFonts w:ascii="Arial" w:hAnsi="Arial" w:cs="Arial"/>
          <w:bCs/>
          <w:iCs/>
          <w:sz w:val="24"/>
          <w:szCs w:val="24"/>
        </w:rPr>
        <w:t>Rovné šance na prahu českých domácností</w:t>
      </w:r>
      <w:r>
        <w:rPr>
          <w:rFonts w:ascii="Arial" w:hAnsi="Arial" w:cs="Arial"/>
          <w:bCs/>
          <w:iCs/>
          <w:sz w:val="24"/>
          <w:szCs w:val="24"/>
        </w:rPr>
        <w:t>, SIMI</w:t>
      </w:r>
      <w:r>
        <w:rPr>
          <w:rFonts w:ascii="Arial" w:hAnsi="Arial" w:cs="Arial"/>
          <w:bCs/>
          <w:iCs/>
          <w:sz w:val="24"/>
          <w:szCs w:val="24"/>
        </w:rPr>
        <w:tab/>
      </w:r>
    </w:p>
    <w:p w:rsidR="00961CA9" w:rsidRDefault="00961CA9" w:rsidP="00961CA9">
      <w:pPr>
        <w:pStyle w:val="Bezmezer"/>
        <w:numPr>
          <w:ilvl w:val="3"/>
          <w:numId w:val="2"/>
        </w:numPr>
        <w:jc w:val="both"/>
        <w:rPr>
          <w:rFonts w:ascii="Arial" w:hAnsi="Arial" w:cs="Arial"/>
          <w:bCs/>
          <w:iCs/>
          <w:sz w:val="24"/>
          <w:szCs w:val="24"/>
        </w:rPr>
      </w:pPr>
      <w:r w:rsidRPr="00130A37">
        <w:rPr>
          <w:rFonts w:ascii="Arial" w:hAnsi="Arial" w:cs="Arial"/>
          <w:bCs/>
          <w:iCs/>
          <w:sz w:val="24"/>
          <w:szCs w:val="24"/>
        </w:rPr>
        <w:t>Prevence sociálně patologických jevů u cizinců a pomoc při řešení problémových situací</w:t>
      </w:r>
      <w:r>
        <w:rPr>
          <w:rFonts w:ascii="Arial" w:hAnsi="Arial" w:cs="Arial"/>
          <w:bCs/>
          <w:iCs/>
          <w:sz w:val="24"/>
          <w:szCs w:val="24"/>
        </w:rPr>
        <w:t xml:space="preserve">, </w:t>
      </w:r>
    </w:p>
    <w:p w:rsidR="00961CA9" w:rsidRDefault="00961CA9" w:rsidP="00961CA9">
      <w:pPr>
        <w:pStyle w:val="Bezmezer"/>
        <w:ind w:left="2880"/>
        <w:jc w:val="both"/>
        <w:rPr>
          <w:rFonts w:ascii="Arial" w:hAnsi="Arial" w:cs="Arial"/>
          <w:bCs/>
          <w:iCs/>
          <w:sz w:val="24"/>
          <w:szCs w:val="24"/>
        </w:rPr>
      </w:pPr>
      <w:r w:rsidRPr="00130A37">
        <w:rPr>
          <w:rFonts w:ascii="Arial" w:hAnsi="Arial" w:cs="Arial"/>
          <w:bCs/>
          <w:iCs/>
          <w:sz w:val="24"/>
          <w:szCs w:val="24"/>
        </w:rPr>
        <w:t>Začínáme znovu!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961CA9" w:rsidRDefault="00961CA9" w:rsidP="00961CA9">
      <w:pPr>
        <w:pStyle w:val="Bezmezer"/>
        <w:ind w:left="2880"/>
        <w:jc w:val="both"/>
        <w:rPr>
          <w:rFonts w:ascii="Arial" w:hAnsi="Arial" w:cs="Arial"/>
          <w:bCs/>
          <w:iCs/>
          <w:sz w:val="24"/>
          <w:szCs w:val="24"/>
        </w:rPr>
      </w:pPr>
      <w:r w:rsidRPr="00130A37">
        <w:rPr>
          <w:rFonts w:ascii="Arial" w:hAnsi="Arial" w:cs="Arial"/>
          <w:bCs/>
          <w:iCs/>
          <w:sz w:val="24"/>
          <w:szCs w:val="24"/>
        </w:rPr>
        <w:t>Uplatnit se bez překážek</w:t>
      </w:r>
      <w:r>
        <w:rPr>
          <w:rFonts w:ascii="Arial" w:hAnsi="Arial" w:cs="Arial"/>
          <w:bCs/>
          <w:iCs/>
          <w:sz w:val="24"/>
          <w:szCs w:val="24"/>
        </w:rPr>
        <w:t>, OPU</w:t>
      </w:r>
    </w:p>
    <w:p w:rsidR="00961CA9" w:rsidRDefault="00961CA9" w:rsidP="00961CA9">
      <w:pPr>
        <w:pStyle w:val="Bezmezer"/>
        <w:ind w:left="2880"/>
        <w:jc w:val="both"/>
        <w:rPr>
          <w:rFonts w:ascii="Arial" w:hAnsi="Arial" w:cs="Arial"/>
          <w:sz w:val="24"/>
          <w:szCs w:val="24"/>
        </w:rPr>
      </w:pPr>
    </w:p>
    <w:p w:rsidR="00961CA9" w:rsidRDefault="00961CA9" w:rsidP="00961CA9">
      <w:pPr>
        <w:pStyle w:val="Bezmezer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11:45-12:45</w:t>
      </w:r>
      <w:r>
        <w:rPr>
          <w:rFonts w:ascii="Arial" w:hAnsi="Arial" w:cs="Arial"/>
          <w:i/>
          <w:sz w:val="24"/>
          <w:szCs w:val="24"/>
        </w:rPr>
        <w:tab/>
        <w:t xml:space="preserve">Oběd </w:t>
      </w:r>
    </w:p>
    <w:p w:rsidR="00961CA9" w:rsidRDefault="00961CA9" w:rsidP="00961CA9">
      <w:pPr>
        <w:pStyle w:val="Bezmezer"/>
        <w:ind w:left="2880"/>
        <w:jc w:val="both"/>
        <w:rPr>
          <w:rFonts w:ascii="Arial" w:hAnsi="Arial" w:cs="Arial"/>
          <w:sz w:val="24"/>
          <w:szCs w:val="24"/>
        </w:rPr>
      </w:pPr>
    </w:p>
    <w:p w:rsidR="00961CA9" w:rsidRDefault="00961CA9" w:rsidP="00961CA9">
      <w:pPr>
        <w:pStyle w:val="Bezmezer"/>
        <w:ind w:left="2124" w:hanging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12:45</w:t>
      </w:r>
      <w:r w:rsidRPr="008867E5">
        <w:rPr>
          <w:rFonts w:ascii="Arial" w:hAnsi="Arial" w:cs="Arial"/>
          <w:sz w:val="24"/>
          <w:szCs w:val="24"/>
        </w:rPr>
        <w:t>-13:30</w:t>
      </w:r>
      <w:r w:rsidRPr="008867E5">
        <w:rPr>
          <w:rFonts w:ascii="Arial" w:hAnsi="Arial" w:cs="Arial"/>
          <w:sz w:val="24"/>
          <w:szCs w:val="24"/>
        </w:rPr>
        <w:tab/>
      </w:r>
      <w:r w:rsidRPr="00826F41">
        <w:rPr>
          <w:rFonts w:ascii="Arial" w:hAnsi="Arial" w:cs="Arial"/>
          <w:b/>
          <w:sz w:val="24"/>
          <w:szCs w:val="24"/>
        </w:rPr>
        <w:t>Panel zahraničních hostů</w:t>
      </w:r>
      <w:r>
        <w:rPr>
          <w:rFonts w:ascii="Arial" w:hAnsi="Arial" w:cs="Arial"/>
          <w:sz w:val="24"/>
          <w:szCs w:val="24"/>
        </w:rPr>
        <w:t xml:space="preserve"> – Zkušenosti ze zahraniční, sdílení dobré praxe v mezinárodních projektech, evropská perspektiva</w:t>
      </w:r>
    </w:p>
    <w:p w:rsidR="00961CA9" w:rsidRDefault="00961CA9" w:rsidP="00961CA9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1) ACIDI – mezinárodní spolupráce v oblasti migrace</w:t>
      </w:r>
    </w:p>
    <w:p w:rsidR="00961CA9" w:rsidRDefault="00961CA9" w:rsidP="00961CA9">
      <w:pPr>
        <w:pStyle w:val="Bezmezer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Rakousko – Město Vídeň – integrace migrantů ve Vídni</w:t>
      </w:r>
    </w:p>
    <w:p w:rsidR="00961CA9" w:rsidRDefault="00961CA9" w:rsidP="00961CA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961CA9" w:rsidRDefault="00961CA9" w:rsidP="00961CA9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961CA9" w:rsidRPr="006116CB" w:rsidRDefault="00961CA9" w:rsidP="00961CA9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16CB">
        <w:rPr>
          <w:rFonts w:ascii="Arial" w:hAnsi="Arial" w:cs="Arial"/>
          <w:sz w:val="24"/>
          <w:szCs w:val="24"/>
        </w:rPr>
        <w:t>13:30-14:</w:t>
      </w:r>
      <w:r>
        <w:rPr>
          <w:rFonts w:ascii="Arial" w:hAnsi="Arial" w:cs="Arial"/>
          <w:sz w:val="24"/>
          <w:szCs w:val="24"/>
        </w:rPr>
        <w:t>15</w:t>
      </w:r>
      <w:r w:rsidRPr="006116CB">
        <w:rPr>
          <w:rFonts w:ascii="Arial" w:hAnsi="Arial" w:cs="Arial"/>
          <w:sz w:val="24"/>
          <w:szCs w:val="24"/>
        </w:rPr>
        <w:tab/>
      </w:r>
      <w:r w:rsidRPr="006116CB">
        <w:rPr>
          <w:rFonts w:ascii="Arial" w:hAnsi="Arial" w:cs="Arial"/>
          <w:b/>
          <w:sz w:val="24"/>
          <w:szCs w:val="24"/>
        </w:rPr>
        <w:t>Diskusní panel</w:t>
      </w:r>
      <w:r>
        <w:rPr>
          <w:rFonts w:ascii="Arial" w:hAnsi="Arial" w:cs="Arial"/>
          <w:sz w:val="24"/>
          <w:szCs w:val="24"/>
        </w:rPr>
        <w:t xml:space="preserve"> – migranti, NNO </w:t>
      </w:r>
    </w:p>
    <w:p w:rsidR="00961CA9" w:rsidRPr="006116CB" w:rsidRDefault="00961CA9" w:rsidP="00961CA9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„co vám projekt ESF přinesl“</w:t>
      </w:r>
    </w:p>
    <w:p w:rsidR="00961CA9" w:rsidRPr="006116CB" w:rsidRDefault="00961CA9" w:rsidP="00961CA9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moderátor bude klást otázky</w:t>
      </w:r>
    </w:p>
    <w:p w:rsidR="00961CA9" w:rsidRPr="006116CB" w:rsidRDefault="00961CA9" w:rsidP="00961CA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ab/>
        <w:t xml:space="preserve"> </w:t>
      </w:r>
    </w:p>
    <w:p w:rsidR="00961CA9" w:rsidRPr="006116CB" w:rsidRDefault="00961CA9" w:rsidP="00961CA9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16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+ </w:t>
      </w:r>
      <w:r w:rsidRPr="006116CB">
        <w:rPr>
          <w:rFonts w:ascii="Arial" w:hAnsi="Arial" w:cs="Arial"/>
          <w:sz w:val="24"/>
          <w:szCs w:val="24"/>
        </w:rPr>
        <w:t>Diskuse s plénem</w:t>
      </w:r>
    </w:p>
    <w:p w:rsidR="00961CA9" w:rsidRPr="006116CB" w:rsidRDefault="00961CA9" w:rsidP="00961CA9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</w:p>
    <w:p w:rsidR="00961CA9" w:rsidRPr="006116CB" w:rsidRDefault="00961CA9" w:rsidP="00961CA9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  <w:r w:rsidRPr="006116CB">
        <w:rPr>
          <w:rFonts w:ascii="Arial" w:hAnsi="Arial" w:cs="Arial"/>
          <w:b/>
          <w:sz w:val="24"/>
          <w:szCs w:val="24"/>
        </w:rPr>
        <w:t>3. BLOK – Panel: NOVÉ PROGRAMOVÉ OBDOBÍ 2014-2020</w:t>
      </w:r>
    </w:p>
    <w:p w:rsidR="00961CA9" w:rsidRPr="006116CB" w:rsidRDefault="00961CA9" w:rsidP="00961CA9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961CA9" w:rsidRDefault="00961CA9" w:rsidP="00961CA9">
      <w:pPr>
        <w:pStyle w:val="Odstavecseseznamem"/>
        <w:ind w:left="2124" w:hanging="1404"/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14:15-14:30</w:t>
      </w:r>
      <w:r w:rsidRPr="006116CB">
        <w:rPr>
          <w:rFonts w:ascii="Arial" w:hAnsi="Arial" w:cs="Arial"/>
          <w:sz w:val="24"/>
          <w:szCs w:val="24"/>
        </w:rPr>
        <w:tab/>
        <w:t>Představení programu OPZ - PO 2 a 3 (MPSV)</w:t>
      </w:r>
      <w:r>
        <w:rPr>
          <w:rFonts w:ascii="Arial" w:hAnsi="Arial" w:cs="Arial"/>
          <w:sz w:val="24"/>
          <w:szCs w:val="24"/>
        </w:rPr>
        <w:t xml:space="preserve"> – Helena </w:t>
      </w:r>
      <w:proofErr w:type="spellStart"/>
      <w:r>
        <w:rPr>
          <w:rFonts w:ascii="Arial" w:hAnsi="Arial" w:cs="Arial"/>
          <w:sz w:val="24"/>
          <w:szCs w:val="24"/>
        </w:rPr>
        <w:t>Petroková</w:t>
      </w:r>
      <w:proofErr w:type="spellEnd"/>
      <w:r w:rsidRPr="006116CB">
        <w:rPr>
          <w:rFonts w:ascii="Arial" w:hAnsi="Arial" w:cs="Arial"/>
          <w:sz w:val="24"/>
          <w:szCs w:val="24"/>
        </w:rPr>
        <w:t xml:space="preserve"> </w:t>
      </w:r>
    </w:p>
    <w:p w:rsidR="00961CA9" w:rsidRPr="006116CB" w:rsidRDefault="00961CA9" w:rsidP="00961CA9">
      <w:pPr>
        <w:pStyle w:val="Odstavecseseznamem"/>
        <w:ind w:left="2124" w:hanging="1404"/>
        <w:jc w:val="both"/>
        <w:rPr>
          <w:rFonts w:ascii="Arial" w:hAnsi="Arial" w:cs="Arial"/>
          <w:sz w:val="24"/>
          <w:szCs w:val="24"/>
        </w:rPr>
      </w:pPr>
    </w:p>
    <w:p w:rsidR="00961CA9" w:rsidRPr="007531D1" w:rsidRDefault="00961CA9" w:rsidP="00961CA9">
      <w:pPr>
        <w:pStyle w:val="Odstavecseseznamem"/>
        <w:ind w:left="2124" w:hanging="1404"/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14:30-14:45</w:t>
      </w:r>
      <w:r w:rsidRPr="006116CB">
        <w:rPr>
          <w:rFonts w:ascii="Arial" w:hAnsi="Arial" w:cs="Arial"/>
          <w:sz w:val="24"/>
          <w:szCs w:val="24"/>
        </w:rPr>
        <w:tab/>
        <w:t>Spolupráce mezi ministerstvy v</w:t>
      </w:r>
      <w:r>
        <w:rPr>
          <w:rFonts w:ascii="Arial" w:hAnsi="Arial" w:cs="Arial"/>
          <w:sz w:val="24"/>
          <w:szCs w:val="24"/>
        </w:rPr>
        <w:t xml:space="preserve"> oblasti migrace – Jan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Kepka</w:t>
      </w:r>
      <w:proofErr w:type="spellEnd"/>
      <w:r w:rsidRPr="00611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116CB">
        <w:rPr>
          <w:rFonts w:ascii="Arial" w:hAnsi="Arial" w:cs="Arial"/>
          <w:sz w:val="24"/>
          <w:szCs w:val="24"/>
        </w:rPr>
        <w:t>(MV</w:t>
      </w:r>
      <w:proofErr w:type="gramEnd"/>
      <w:r w:rsidRPr="006116CB">
        <w:rPr>
          <w:rFonts w:ascii="Arial" w:hAnsi="Arial" w:cs="Arial"/>
          <w:sz w:val="24"/>
          <w:szCs w:val="24"/>
        </w:rPr>
        <w:t xml:space="preserve"> ČR) </w:t>
      </w:r>
    </w:p>
    <w:p w:rsidR="00961CA9" w:rsidRPr="006116CB" w:rsidRDefault="00961CA9" w:rsidP="00961CA9">
      <w:pPr>
        <w:pStyle w:val="Odstavecseseznamem"/>
        <w:ind w:left="2124" w:hanging="1404"/>
        <w:jc w:val="both"/>
        <w:rPr>
          <w:rFonts w:ascii="Arial" w:hAnsi="Arial" w:cs="Arial"/>
          <w:sz w:val="24"/>
          <w:szCs w:val="24"/>
        </w:rPr>
      </w:pPr>
    </w:p>
    <w:p w:rsidR="00961CA9" w:rsidRPr="006116CB" w:rsidRDefault="00961CA9" w:rsidP="00961CA9">
      <w:pPr>
        <w:pStyle w:val="Odstavecseseznamem"/>
        <w:ind w:left="2124" w:hanging="1404"/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14:45-15:00</w:t>
      </w:r>
      <w:r w:rsidRPr="006116CB">
        <w:rPr>
          <w:rFonts w:ascii="Arial" w:hAnsi="Arial" w:cs="Arial"/>
          <w:sz w:val="24"/>
          <w:szCs w:val="24"/>
        </w:rPr>
        <w:tab/>
        <w:t>Nové programové období fondů</w:t>
      </w:r>
      <w:r>
        <w:rPr>
          <w:rFonts w:ascii="Arial" w:hAnsi="Arial" w:cs="Arial"/>
          <w:sz w:val="24"/>
          <w:szCs w:val="24"/>
        </w:rPr>
        <w:t xml:space="preserve"> EU pro vnitřní věci a spolupráce </w:t>
      </w:r>
      <w:r w:rsidRPr="006116CB">
        <w:rPr>
          <w:rFonts w:ascii="Arial" w:hAnsi="Arial" w:cs="Arial"/>
          <w:sz w:val="24"/>
          <w:szCs w:val="24"/>
        </w:rPr>
        <w:t>s ESF – David Votava (MV ČR)</w:t>
      </w:r>
    </w:p>
    <w:p w:rsidR="00961CA9" w:rsidRPr="006116CB" w:rsidRDefault="00961CA9" w:rsidP="00961CA9">
      <w:pPr>
        <w:pStyle w:val="Bezmezer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 </w:t>
      </w:r>
      <w:r w:rsidRPr="006116CB">
        <w:rPr>
          <w:rFonts w:ascii="Arial" w:hAnsi="Arial" w:cs="Arial"/>
          <w:sz w:val="24"/>
          <w:szCs w:val="24"/>
        </w:rPr>
        <w:t>Diskuse s plénem</w:t>
      </w:r>
    </w:p>
    <w:p w:rsidR="00961CA9" w:rsidRPr="006116CB" w:rsidRDefault="00961CA9" w:rsidP="00961CA9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</w:p>
    <w:p w:rsidR="00961CA9" w:rsidRPr="006116CB" w:rsidRDefault="00961CA9" w:rsidP="00961CA9">
      <w:pPr>
        <w:pStyle w:val="Bezmezer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15:00</w:t>
      </w:r>
      <w:r w:rsidRPr="006116CB">
        <w:rPr>
          <w:rFonts w:ascii="Arial" w:hAnsi="Arial" w:cs="Arial"/>
          <w:i/>
          <w:sz w:val="24"/>
          <w:szCs w:val="24"/>
        </w:rPr>
        <w:t>-15:30</w:t>
      </w:r>
      <w:r w:rsidRPr="006116CB">
        <w:rPr>
          <w:rFonts w:ascii="Arial" w:hAnsi="Arial" w:cs="Arial"/>
          <w:i/>
          <w:sz w:val="24"/>
          <w:szCs w:val="24"/>
        </w:rPr>
        <w:tab/>
        <w:t>Přestávka (občerstvení)</w:t>
      </w:r>
    </w:p>
    <w:p w:rsidR="00961CA9" w:rsidRPr="006116CB" w:rsidRDefault="00961CA9" w:rsidP="00961CA9">
      <w:pPr>
        <w:pStyle w:val="Odstavecseseznamem"/>
        <w:ind w:left="2124" w:hanging="1404"/>
        <w:jc w:val="both"/>
        <w:rPr>
          <w:rFonts w:ascii="Arial" w:hAnsi="Arial" w:cs="Arial"/>
          <w:b/>
          <w:sz w:val="24"/>
          <w:szCs w:val="24"/>
        </w:rPr>
      </w:pPr>
    </w:p>
    <w:p w:rsidR="00961CA9" w:rsidRPr="006116CB" w:rsidRDefault="00961CA9" w:rsidP="00961CA9">
      <w:pPr>
        <w:pStyle w:val="Odstavecseseznamem"/>
        <w:ind w:left="2124" w:hanging="1404"/>
        <w:jc w:val="both"/>
        <w:rPr>
          <w:rFonts w:ascii="Arial" w:hAnsi="Arial" w:cs="Arial"/>
          <w:b/>
          <w:sz w:val="24"/>
          <w:szCs w:val="24"/>
        </w:rPr>
      </w:pPr>
      <w:r w:rsidRPr="006116CB">
        <w:rPr>
          <w:rFonts w:ascii="Arial" w:hAnsi="Arial" w:cs="Arial"/>
          <w:b/>
          <w:sz w:val="24"/>
          <w:szCs w:val="24"/>
        </w:rPr>
        <w:t>4. BLOK – WORKSHOPY</w:t>
      </w:r>
    </w:p>
    <w:p w:rsidR="00961CA9" w:rsidRPr="006116CB" w:rsidRDefault="00961CA9" w:rsidP="00961C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15:30-15:45</w:t>
      </w:r>
      <w:r w:rsidRPr="006116CB">
        <w:rPr>
          <w:rFonts w:ascii="Arial" w:hAnsi="Arial" w:cs="Arial"/>
          <w:sz w:val="24"/>
          <w:szCs w:val="24"/>
        </w:rPr>
        <w:tab/>
        <w:t>Úvod do workshopů</w:t>
      </w:r>
    </w:p>
    <w:p w:rsidR="00961CA9" w:rsidRPr="006116CB" w:rsidRDefault="00961CA9" w:rsidP="00961CA9">
      <w:pPr>
        <w:ind w:left="2124" w:hanging="1416"/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15:45-16:45</w:t>
      </w:r>
      <w:r w:rsidRPr="006116CB">
        <w:rPr>
          <w:rFonts w:ascii="Arial" w:hAnsi="Arial" w:cs="Arial"/>
          <w:sz w:val="24"/>
          <w:szCs w:val="24"/>
        </w:rPr>
        <w:tab/>
        <w:t xml:space="preserve">Workshopy </w:t>
      </w:r>
    </w:p>
    <w:p w:rsidR="00961CA9" w:rsidRPr="006116CB" w:rsidRDefault="00961CA9" w:rsidP="00961CA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1. workshop – Jak úspěšně realizovat</w:t>
      </w:r>
      <w:r>
        <w:rPr>
          <w:rFonts w:ascii="Arial" w:hAnsi="Arial" w:cs="Arial"/>
          <w:sz w:val="24"/>
          <w:szCs w:val="24"/>
        </w:rPr>
        <w:t xml:space="preserve"> projekt (A. </w:t>
      </w:r>
      <w:proofErr w:type="spellStart"/>
      <w:r>
        <w:rPr>
          <w:rFonts w:ascii="Arial" w:hAnsi="Arial" w:cs="Arial"/>
          <w:sz w:val="24"/>
          <w:szCs w:val="24"/>
        </w:rPr>
        <w:t>Dumont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961CA9" w:rsidRPr="006116CB" w:rsidRDefault="00961CA9" w:rsidP="00961CA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zástupci projektů</w:t>
      </w:r>
    </w:p>
    <w:p w:rsidR="00961CA9" w:rsidRDefault="00961CA9" w:rsidP="00961CA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dobrá praxe – zkušenosti z</w:t>
      </w:r>
      <w:r>
        <w:rPr>
          <w:rFonts w:ascii="Arial" w:hAnsi="Arial" w:cs="Arial"/>
          <w:sz w:val="24"/>
          <w:szCs w:val="24"/>
        </w:rPr>
        <w:t> </w:t>
      </w:r>
      <w:r w:rsidRPr="006116CB">
        <w:rPr>
          <w:rFonts w:ascii="Arial" w:hAnsi="Arial" w:cs="Arial"/>
          <w:sz w:val="24"/>
          <w:szCs w:val="24"/>
        </w:rPr>
        <w:t>realizace</w:t>
      </w:r>
    </w:p>
    <w:p w:rsidR="00961CA9" w:rsidRPr="00A25292" w:rsidRDefault="00961CA9" w:rsidP="00961CA9">
      <w:pPr>
        <w:pStyle w:val="Odstavecseseznamem"/>
        <w:ind w:left="3569"/>
        <w:rPr>
          <w:rFonts w:ascii="Arial" w:hAnsi="Arial" w:cs="Arial"/>
          <w:sz w:val="24"/>
          <w:szCs w:val="24"/>
        </w:rPr>
      </w:pPr>
    </w:p>
    <w:p w:rsidR="00961CA9" w:rsidRPr="006116CB" w:rsidRDefault="00961CA9" w:rsidP="00961CA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2. workshop – Největší úkoly v oblasti migrace do roku 2020</w:t>
      </w:r>
      <w:r>
        <w:rPr>
          <w:rFonts w:ascii="Arial" w:hAnsi="Arial" w:cs="Arial"/>
          <w:sz w:val="24"/>
          <w:szCs w:val="24"/>
        </w:rPr>
        <w:t xml:space="preserve"> (K. Štěpánková)</w:t>
      </w:r>
    </w:p>
    <w:p w:rsidR="00961CA9" w:rsidRPr="00961CA9" w:rsidRDefault="00961CA9" w:rsidP="00961CA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témata NNO a OSS, které je třeba řešit v novém programovém období 2014-2020</w:t>
      </w:r>
    </w:p>
    <w:p w:rsidR="00961CA9" w:rsidRPr="006116CB" w:rsidRDefault="00961CA9" w:rsidP="00961CA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výzvy OPZ 2014-2020 na sociální inovace v migrační oblasti</w:t>
      </w:r>
    </w:p>
    <w:p w:rsidR="00961CA9" w:rsidRDefault="00961CA9" w:rsidP="00961CA9">
      <w:pPr>
        <w:pStyle w:val="Odstavecseseznamem"/>
        <w:ind w:left="2849"/>
        <w:rPr>
          <w:rFonts w:ascii="Arial" w:hAnsi="Arial" w:cs="Arial"/>
          <w:sz w:val="24"/>
          <w:szCs w:val="24"/>
        </w:rPr>
      </w:pPr>
    </w:p>
    <w:p w:rsidR="00961CA9" w:rsidRPr="006116CB" w:rsidRDefault="00961CA9" w:rsidP="00961CA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 xml:space="preserve">3. workshop – spolupráce a koordinace municipalit/NNO/státu v oblasti migrace </w:t>
      </w:r>
      <w:r>
        <w:rPr>
          <w:rFonts w:ascii="Arial" w:hAnsi="Arial" w:cs="Arial"/>
          <w:sz w:val="24"/>
          <w:szCs w:val="24"/>
        </w:rPr>
        <w:t>(D. Vrbová)</w:t>
      </w:r>
    </w:p>
    <w:p w:rsidR="00961CA9" w:rsidRPr="006116CB" w:rsidRDefault="00961CA9" w:rsidP="00961CA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jaká je dobrá praxe - příklady</w:t>
      </w:r>
    </w:p>
    <w:p w:rsidR="00961CA9" w:rsidRPr="006116CB" w:rsidRDefault="00961CA9" w:rsidP="00961CA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jak je možné spolupráci zlepšit</w:t>
      </w:r>
    </w:p>
    <w:p w:rsidR="00961CA9" w:rsidRDefault="00961CA9" w:rsidP="00961CA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jak se dozvědět potřeby migrantů (cílové skupiny)</w:t>
      </w:r>
    </w:p>
    <w:p w:rsidR="00961CA9" w:rsidRPr="006116CB" w:rsidRDefault="00961CA9" w:rsidP="00961CA9">
      <w:pPr>
        <w:pStyle w:val="Odstavecseseznamem"/>
        <w:ind w:left="3569"/>
        <w:rPr>
          <w:rFonts w:ascii="Arial" w:hAnsi="Arial" w:cs="Arial"/>
          <w:sz w:val="24"/>
          <w:szCs w:val="24"/>
        </w:rPr>
      </w:pPr>
    </w:p>
    <w:p w:rsidR="00961CA9" w:rsidRPr="00306523" w:rsidRDefault="00961CA9" w:rsidP="0030652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16CB">
        <w:rPr>
          <w:rFonts w:ascii="Arial" w:hAnsi="Arial" w:cs="Arial"/>
          <w:sz w:val="24"/>
          <w:szCs w:val="24"/>
        </w:rPr>
        <w:t>16:45-17:15</w:t>
      </w:r>
      <w:r w:rsidRPr="006116CB">
        <w:rPr>
          <w:rFonts w:ascii="Arial" w:hAnsi="Arial" w:cs="Arial"/>
          <w:sz w:val="24"/>
          <w:szCs w:val="24"/>
        </w:rPr>
        <w:tab/>
        <w:t>Výstupy z workshopů, závěrečná diskuse, závěr konference</w:t>
      </w:r>
    </w:p>
    <w:sectPr w:rsidR="00961CA9" w:rsidRPr="00306523" w:rsidSect="00833F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C63" w:rsidRDefault="00EB4C63" w:rsidP="00F862F2">
      <w:r>
        <w:separator/>
      </w:r>
    </w:p>
  </w:endnote>
  <w:endnote w:type="continuationSeparator" w:id="0">
    <w:p w:rsidR="00EB4C63" w:rsidRDefault="00EB4C63" w:rsidP="00F86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C63" w:rsidRDefault="00EB4C63" w:rsidP="00F862F2">
      <w:r>
        <w:separator/>
      </w:r>
    </w:p>
  </w:footnote>
  <w:footnote w:type="continuationSeparator" w:id="0">
    <w:p w:rsidR="00EB4C63" w:rsidRDefault="00EB4C63" w:rsidP="00F86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2F2" w:rsidRDefault="00F862F2">
    <w:pPr>
      <w:pStyle w:val="Zhlav"/>
    </w:pPr>
    <w:r>
      <w:rPr>
        <w:noProof/>
        <w:lang w:eastAsia="cs-CZ"/>
      </w:rPr>
      <w:drawing>
        <wp:inline distT="0" distB="0" distL="0" distR="0">
          <wp:extent cx="5753100" cy="5429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038"/>
    <w:multiLevelType w:val="hybridMultilevel"/>
    <w:tmpl w:val="071880C4"/>
    <w:lvl w:ilvl="0" w:tplc="FE907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C26AD"/>
    <w:multiLevelType w:val="hybridMultilevel"/>
    <w:tmpl w:val="F09C18EA"/>
    <w:lvl w:ilvl="0" w:tplc="0405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657B6054"/>
    <w:multiLevelType w:val="hybridMultilevel"/>
    <w:tmpl w:val="9CDAD028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AD6"/>
    <w:rsid w:val="000A77C4"/>
    <w:rsid w:val="00306523"/>
    <w:rsid w:val="007A6494"/>
    <w:rsid w:val="00833FAB"/>
    <w:rsid w:val="008B7780"/>
    <w:rsid w:val="00961CA9"/>
    <w:rsid w:val="00B82B18"/>
    <w:rsid w:val="00CB2AD6"/>
    <w:rsid w:val="00D86151"/>
    <w:rsid w:val="00E13481"/>
    <w:rsid w:val="00EB4C63"/>
    <w:rsid w:val="00F8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2F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62F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2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2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862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62F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862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2F2"/>
    <w:rPr>
      <w:rFonts w:ascii="Calibri" w:hAnsi="Calibri" w:cs="Times New Roman"/>
    </w:rPr>
  </w:style>
  <w:style w:type="paragraph" w:styleId="Bezmezer">
    <w:name w:val="No Spacing"/>
    <w:uiPriority w:val="1"/>
    <w:qFormat/>
    <w:rsid w:val="00961C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1CA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2F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62F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2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2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862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62F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862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2F2"/>
    <w:rPr>
      <w:rFonts w:ascii="Calibri" w:hAnsi="Calibri" w:cs="Times New Roman"/>
    </w:rPr>
  </w:style>
  <w:style w:type="paragraph" w:styleId="Bezmezer">
    <w:name w:val="No Spacing"/>
    <w:uiPriority w:val="1"/>
    <w:qFormat/>
    <w:rsid w:val="00961C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1CA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grace@promote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 Anna Mgr.</dc:creator>
  <cp:keywords/>
  <dc:description/>
  <cp:lastModifiedBy>kounovska</cp:lastModifiedBy>
  <cp:revision>8</cp:revision>
  <cp:lastPrinted>2014-11-04T10:50:00Z</cp:lastPrinted>
  <dcterms:created xsi:type="dcterms:W3CDTF">2014-11-04T10:37:00Z</dcterms:created>
  <dcterms:modified xsi:type="dcterms:W3CDTF">2014-11-12T12:14:00Z</dcterms:modified>
</cp:coreProperties>
</file>