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9B65" w14:textId="4AE66E58" w:rsidR="009D6671" w:rsidRDefault="0025470C" w:rsidP="001777A6">
      <w:pPr>
        <w:spacing w:after="0"/>
        <w:jc w:val="center"/>
        <w:rPr>
          <w:b/>
          <w:bCs/>
          <w:color w:val="153D63" w:themeColor="text2" w:themeTint="E6"/>
          <w:sz w:val="36"/>
          <w:szCs w:val="36"/>
        </w:rPr>
      </w:pPr>
      <w:r>
        <w:rPr>
          <w:b/>
          <w:bCs/>
          <w:color w:val="153D63" w:themeColor="text2" w:themeTint="E6"/>
          <w:sz w:val="36"/>
          <w:szCs w:val="36"/>
        </w:rPr>
        <w:t>SESTAVOVÁNÍ OKR</w:t>
      </w:r>
      <w:r w:rsidR="00AF7FD2">
        <w:rPr>
          <w:b/>
          <w:bCs/>
          <w:color w:val="153D63" w:themeColor="text2" w:themeTint="E6"/>
          <w:sz w:val="36"/>
          <w:szCs w:val="36"/>
        </w:rPr>
        <w:t>S</w:t>
      </w:r>
      <w:r>
        <w:rPr>
          <w:b/>
          <w:bCs/>
          <w:color w:val="153D63" w:themeColor="text2" w:themeTint="E6"/>
          <w:sz w:val="36"/>
          <w:szCs w:val="36"/>
        </w:rPr>
        <w:t>KOVÝCH VOLEBNÍCH KOMISÍ</w:t>
      </w:r>
      <w:r w:rsidR="00151A03">
        <w:rPr>
          <w:b/>
          <w:bCs/>
          <w:color w:val="153D63" w:themeColor="text2" w:themeTint="E6"/>
          <w:sz w:val="36"/>
          <w:szCs w:val="36"/>
        </w:rPr>
        <w:t xml:space="preserve"> ve volbách v roce 2026</w:t>
      </w:r>
    </w:p>
    <w:p w14:paraId="55664DC7" w14:textId="5F896DFD" w:rsidR="001777A6" w:rsidRPr="001777A6" w:rsidRDefault="001777A6" w:rsidP="00F013AD">
      <w:pPr>
        <w:spacing w:after="240"/>
        <w:jc w:val="center"/>
        <w:rPr>
          <w:b/>
          <w:bCs/>
          <w:color w:val="153D63" w:themeColor="text2" w:themeTint="E6"/>
          <w:sz w:val="28"/>
          <w:szCs w:val="28"/>
        </w:rPr>
      </w:pPr>
      <w:r w:rsidRPr="001777A6">
        <w:rPr>
          <w:b/>
          <w:bCs/>
          <w:color w:val="153D63" w:themeColor="text2" w:themeTint="E6"/>
          <w:sz w:val="28"/>
          <w:szCs w:val="28"/>
        </w:rPr>
        <w:t xml:space="preserve">Srovnání postupu podle nové právní úpravy </w:t>
      </w:r>
      <w:r w:rsidRPr="001777A6">
        <w:rPr>
          <w:b/>
          <w:bCs/>
          <w:i/>
          <w:iCs/>
          <w:color w:val="153D63" w:themeColor="text2" w:themeTint="E6"/>
          <w:sz w:val="28"/>
          <w:szCs w:val="28"/>
        </w:rPr>
        <w:t xml:space="preserve">versus </w:t>
      </w:r>
      <w:r w:rsidRPr="001777A6">
        <w:rPr>
          <w:b/>
          <w:bCs/>
          <w:color w:val="153D63" w:themeColor="text2" w:themeTint="E6"/>
          <w:sz w:val="28"/>
          <w:szCs w:val="28"/>
        </w:rPr>
        <w:t>odklad její aplikace</w:t>
      </w:r>
    </w:p>
    <w:tbl>
      <w:tblPr>
        <w:tblStyle w:val="Prosttabulk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2048"/>
        <w:gridCol w:w="3404"/>
        <w:gridCol w:w="3477"/>
        <w:gridCol w:w="2338"/>
      </w:tblGrid>
      <w:tr w:rsidR="00F013AD" w:rsidRPr="00F013AD" w14:paraId="4FC7710D" w14:textId="77777777" w:rsidTr="00EF0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shd w:val="clear" w:color="auto" w:fill="DAE9F7" w:themeFill="text2" w:themeFillTint="1A"/>
          </w:tcPr>
          <w:p w14:paraId="268A9273" w14:textId="77777777" w:rsidR="0032239A" w:rsidRDefault="0032239A" w:rsidP="006B303A">
            <w:pPr>
              <w:spacing w:before="60" w:after="60"/>
              <w:rPr>
                <w:b w:val="0"/>
                <w:bCs w:val="0"/>
              </w:rPr>
            </w:pPr>
          </w:p>
          <w:p w14:paraId="0326A0E9" w14:textId="7917F122" w:rsidR="00F013AD" w:rsidRPr="00F013AD" w:rsidRDefault="00F013AD" w:rsidP="0032239A">
            <w:pPr>
              <w:spacing w:before="60" w:after="60"/>
              <w:jc w:val="center"/>
            </w:pPr>
            <w:r w:rsidRPr="00F013AD">
              <w:t>úkon</w:t>
            </w:r>
          </w:p>
        </w:tc>
        <w:tc>
          <w:tcPr>
            <w:tcW w:w="2048" w:type="dxa"/>
            <w:shd w:val="clear" w:color="auto" w:fill="DAE9F7" w:themeFill="text2" w:themeFillTint="1A"/>
          </w:tcPr>
          <w:p w14:paraId="67B8E53F" w14:textId="77777777" w:rsidR="0032239A" w:rsidRDefault="0032239A" w:rsidP="006B303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BF7B520" w14:textId="2D210B3D" w:rsidR="00F013AD" w:rsidRPr="00F013AD" w:rsidRDefault="00F013AD" w:rsidP="003223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3AD">
              <w:t>kdo úkon činí</w:t>
            </w:r>
          </w:p>
        </w:tc>
        <w:tc>
          <w:tcPr>
            <w:tcW w:w="3404" w:type="dxa"/>
            <w:shd w:val="clear" w:color="auto" w:fill="DAE9F7" w:themeFill="text2" w:themeFillTint="1A"/>
          </w:tcPr>
          <w:p w14:paraId="4A150BF6" w14:textId="7A91D071" w:rsidR="00FE7380" w:rsidRPr="00F013AD" w:rsidRDefault="00F013AD" w:rsidP="00FE76CC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013AD">
              <w:t>podle ZSV</w:t>
            </w:r>
            <w:r w:rsidR="00FE7380">
              <w:t xml:space="preserve"> a novelizovan</w:t>
            </w:r>
            <w:r w:rsidR="00FE76CC">
              <w:t>ých volebních zákonů</w:t>
            </w:r>
          </w:p>
          <w:p w14:paraId="68EC8C74" w14:textId="70F0F663" w:rsidR="00F013AD" w:rsidRPr="00F013AD" w:rsidRDefault="00F013AD" w:rsidP="003223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3AD">
              <w:t>(kdyby nedošlo k odkladu ISSV)</w:t>
            </w:r>
          </w:p>
        </w:tc>
        <w:tc>
          <w:tcPr>
            <w:tcW w:w="3477" w:type="dxa"/>
            <w:shd w:val="clear" w:color="auto" w:fill="DAE9F7" w:themeFill="text2" w:themeFillTint="1A"/>
          </w:tcPr>
          <w:p w14:paraId="30422422" w14:textId="3905B12E" w:rsidR="00F013AD" w:rsidRPr="00F013AD" w:rsidRDefault="00F013AD" w:rsidP="00FE76CC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013AD">
              <w:t xml:space="preserve">podle </w:t>
            </w:r>
            <w:r w:rsidR="00FE76CC">
              <w:t>volebních zákonů</w:t>
            </w:r>
            <w:r w:rsidR="008B1164">
              <w:t xml:space="preserve"> ve</w:t>
            </w:r>
            <w:r w:rsidR="00FE76CC">
              <w:t> </w:t>
            </w:r>
            <w:r w:rsidR="008B1164">
              <w:t>znění do 31. 12. 2025</w:t>
            </w:r>
          </w:p>
          <w:p w14:paraId="55D52A69" w14:textId="6D7DDED9" w:rsidR="00F013AD" w:rsidRPr="00F013AD" w:rsidRDefault="00F013AD" w:rsidP="003223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3AD">
              <w:t>(při odkladu ISSV)</w:t>
            </w:r>
          </w:p>
        </w:tc>
        <w:tc>
          <w:tcPr>
            <w:tcW w:w="2338" w:type="dxa"/>
            <w:shd w:val="clear" w:color="auto" w:fill="DAE9F7" w:themeFill="text2" w:themeFillTint="1A"/>
          </w:tcPr>
          <w:p w14:paraId="40E7D18B" w14:textId="2071D2EC" w:rsidR="00F013AD" w:rsidRDefault="001777A6" w:rsidP="003223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</w:t>
            </w:r>
            <w:r w:rsidR="00F013AD" w:rsidRPr="00F013AD">
              <w:t>oznámka</w:t>
            </w:r>
          </w:p>
          <w:p w14:paraId="6DC8EA0A" w14:textId="4D9C5756" w:rsidR="001777A6" w:rsidRPr="00F013AD" w:rsidRDefault="001777A6" w:rsidP="003223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6C0015">
              <w:t xml:space="preserve"> postupu při </w:t>
            </w:r>
            <w:r>
              <w:t>odkladu</w:t>
            </w:r>
            <w:r w:rsidR="006C0015">
              <w:t xml:space="preserve"> ISSV</w:t>
            </w:r>
          </w:p>
        </w:tc>
      </w:tr>
      <w:tr w:rsidR="00FE76CC" w:rsidRPr="00F013AD" w14:paraId="6BCDFD99" w14:textId="77777777" w:rsidTr="00EF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2A23422E" w14:textId="7284C39C" w:rsidR="00FE76CC" w:rsidRPr="001103F7" w:rsidRDefault="00130657" w:rsidP="00FE76CC">
            <w:pPr>
              <w:spacing w:before="60" w:after="120"/>
            </w:pPr>
            <w:r>
              <w:t>Stanovení nejnižšího počtu členů OVK</w:t>
            </w:r>
          </w:p>
        </w:tc>
        <w:tc>
          <w:tcPr>
            <w:tcW w:w="2048" w:type="dxa"/>
          </w:tcPr>
          <w:p w14:paraId="5AB3AF95" w14:textId="77777777" w:rsidR="00130657" w:rsidRDefault="00130657" w:rsidP="00FE76C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Obecní úřad</w:t>
            </w:r>
          </w:p>
          <w:p w14:paraId="25AEB1CF" w14:textId="6DBAB5C2" w:rsidR="00FE76CC" w:rsidRPr="00737BD2" w:rsidRDefault="00FE76CC" w:rsidP="00FE76C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4" w:type="dxa"/>
          </w:tcPr>
          <w:p w14:paraId="6138BEAD" w14:textId="4D1B11FA" w:rsidR="002F059F" w:rsidRDefault="002F059F" w:rsidP="00FE76C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Nejnižší počet stanovuje </w:t>
            </w:r>
            <w:r w:rsidR="00F154DA">
              <w:t xml:space="preserve">OÚ </w:t>
            </w:r>
            <w:r w:rsidRPr="002F059F">
              <w:t>s přihlédnutím k</w:t>
            </w:r>
            <w:r w:rsidR="005B0912">
              <w:t> </w:t>
            </w:r>
            <w:r w:rsidRPr="002F059F">
              <w:t xml:space="preserve">počtu voličů ve volebním okrsku tak, aby komise měla alespoň 4 členy ve volebních okrscích do 400 voličů a alespoň 5 členů v ostatních volebních okrscích. </w:t>
            </w:r>
          </w:p>
          <w:p w14:paraId="5E9B7A58" w14:textId="3A6ADC6C" w:rsidR="002F059F" w:rsidRDefault="00F154DA" w:rsidP="00FE76C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OÚ</w:t>
            </w:r>
            <w:r w:rsidR="002F059F" w:rsidRPr="002F059F">
              <w:t xml:space="preserve"> tento údaj stanoví a zapíše do registru okrskových volebních komisí</w:t>
            </w:r>
            <w:r w:rsidR="005B0912">
              <w:t xml:space="preserve"> v ISSV</w:t>
            </w:r>
            <w:r w:rsidR="002F059F" w:rsidRPr="002F059F">
              <w:t xml:space="preserve"> nejpozději 60 dnů přede dnem voleb.</w:t>
            </w:r>
          </w:p>
          <w:p w14:paraId="6B8D7D26" w14:textId="77777777" w:rsidR="005B0912" w:rsidRDefault="005B0912" w:rsidP="00FE76C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E81689" w14:textId="4AE56D35" w:rsidR="00FE76CC" w:rsidRPr="00737BD2" w:rsidRDefault="00130657" w:rsidP="00FE76C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15 písm. c)</w:t>
            </w:r>
            <w:r w:rsidR="00885534">
              <w:t xml:space="preserve"> a § 18 odst. 1</w:t>
            </w:r>
            <w:r w:rsidR="006B72AD">
              <w:t xml:space="preserve"> </w:t>
            </w:r>
            <w:r>
              <w:t>ZSV</w:t>
            </w:r>
          </w:p>
        </w:tc>
        <w:tc>
          <w:tcPr>
            <w:tcW w:w="3477" w:type="dxa"/>
          </w:tcPr>
          <w:p w14:paraId="1D527072" w14:textId="3AD97490" w:rsidR="002F059F" w:rsidRDefault="00151A03" w:rsidP="00FE76C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při odkladu ISSV se již aplikují ustanovení </w:t>
            </w:r>
            <w:r w:rsidR="002F059F">
              <w:t>§ 15 písm. c) a § 18 odst. 1 ZSV</w:t>
            </w:r>
            <w:r>
              <w:t>, protože tato ustanovení vymezují působnost volebních orgánů, která není odkladem ISSV dotčena.</w:t>
            </w:r>
          </w:p>
          <w:p w14:paraId="5F9EC473" w14:textId="03053E1B" w:rsidR="00151A03" w:rsidRDefault="00151A03" w:rsidP="00FE76C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Pouze se nepoužije ustanovení o zápisu do registru okrskových volebních komisí, protože tento registr je součástí ISSV, jehož použití bude odloženo</w:t>
            </w:r>
            <w:r w:rsidR="005B0912">
              <w:t>.</w:t>
            </w:r>
          </w:p>
          <w:p w14:paraId="17B5526D" w14:textId="175354DD" w:rsidR="00B511D1" w:rsidRPr="00737BD2" w:rsidRDefault="00B511D1" w:rsidP="00F154DA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15 písm. c) a § 18 odst. 1 ZSV</w:t>
            </w:r>
          </w:p>
        </w:tc>
        <w:tc>
          <w:tcPr>
            <w:tcW w:w="2338" w:type="dxa"/>
          </w:tcPr>
          <w:p w14:paraId="2227CC1B" w14:textId="6C76742A" w:rsidR="00FE76CC" w:rsidRDefault="00B511D1" w:rsidP="00FE76C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Odklad ISSV nic nemění na tom, že minimální počet členů OVK se řídí ustanoveními ZSV</w:t>
            </w:r>
            <w:r w:rsidR="005B0912">
              <w:t xml:space="preserve"> a stanovuje ho </w:t>
            </w:r>
            <w:r w:rsidR="00F154DA">
              <w:t>OÚ</w:t>
            </w:r>
            <w:r>
              <w:t>.</w:t>
            </w:r>
          </w:p>
        </w:tc>
      </w:tr>
      <w:tr w:rsidR="006B72AD" w:rsidRPr="00F013AD" w14:paraId="34FF94D1" w14:textId="77777777" w:rsidTr="00EF0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656A482E" w14:textId="43CA8B94" w:rsidR="006B72AD" w:rsidRDefault="006B72AD" w:rsidP="00FE76CC">
            <w:pPr>
              <w:spacing w:before="60" w:after="120"/>
            </w:pPr>
            <w:r>
              <w:t>Podmínky členství v</w:t>
            </w:r>
            <w:r w:rsidR="005B0912">
              <w:t> </w:t>
            </w:r>
            <w:r>
              <w:t>OVK</w:t>
            </w:r>
          </w:p>
        </w:tc>
        <w:tc>
          <w:tcPr>
            <w:tcW w:w="2048" w:type="dxa"/>
          </w:tcPr>
          <w:p w14:paraId="395FF490" w14:textId="77A7DBBC" w:rsidR="006B72AD" w:rsidRDefault="006B72AD" w:rsidP="00FE76C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Volební s</w:t>
            </w:r>
            <w:r w:rsidR="0000466C">
              <w:t>t</w:t>
            </w:r>
            <w:r>
              <w:t>rany</w:t>
            </w:r>
          </w:p>
        </w:tc>
        <w:tc>
          <w:tcPr>
            <w:tcW w:w="3404" w:type="dxa"/>
          </w:tcPr>
          <w:p w14:paraId="70A43BA9" w14:textId="1D0637B5" w:rsidR="00B511D1" w:rsidRPr="00B511D1" w:rsidRDefault="00B511D1" w:rsidP="00B511D1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1D1">
              <w:t xml:space="preserve">Členem </w:t>
            </w:r>
            <w:r>
              <w:t xml:space="preserve">OVK </w:t>
            </w:r>
            <w:r w:rsidRPr="00B511D1">
              <w:t>může být pouze občan Č</w:t>
            </w:r>
            <w:r>
              <w:t>R</w:t>
            </w:r>
            <w:r w:rsidRPr="00B511D1">
              <w:t xml:space="preserve"> a v případě voleb do zastupitelstev obcí i občan jiného členského státu E</w:t>
            </w:r>
            <w:r>
              <w:t>U</w:t>
            </w:r>
            <w:r w:rsidRPr="00B511D1">
              <w:t>,</w:t>
            </w:r>
            <w:r>
              <w:t xml:space="preserve"> </w:t>
            </w:r>
            <w:r w:rsidRPr="00B511D1">
              <w:t>který</w:t>
            </w:r>
          </w:p>
          <w:p w14:paraId="6791C119" w14:textId="77777777" w:rsidR="00B511D1" w:rsidRPr="00B511D1" w:rsidRDefault="00B511D1" w:rsidP="00B511D1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1D1">
              <w:lastRenderedPageBreak/>
              <w:t>a) ke dni složení slibu dosáhl věku nejméně 18 let a je plně svéprávný a</w:t>
            </w:r>
          </w:p>
          <w:p w14:paraId="5DA9BBEA" w14:textId="77777777" w:rsidR="00B511D1" w:rsidRPr="00B511D1" w:rsidRDefault="00B511D1" w:rsidP="00B511D1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1D1">
              <w:t>b) není kandidátem ve volebním okrsku příslušejícím k okrskové volební komisi.</w:t>
            </w:r>
          </w:p>
          <w:p w14:paraId="6B1F4930" w14:textId="77777777" w:rsidR="00F03442" w:rsidRDefault="00F03442" w:rsidP="00FE76C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8FCAD4" w14:textId="77777777" w:rsidR="00F03442" w:rsidRDefault="00F03442" w:rsidP="00FE76C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3608B6" w14:textId="78664219" w:rsidR="006B72AD" w:rsidRDefault="006B72AD" w:rsidP="00FE76C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37 ZSV</w:t>
            </w:r>
          </w:p>
        </w:tc>
        <w:tc>
          <w:tcPr>
            <w:tcW w:w="3477" w:type="dxa"/>
          </w:tcPr>
          <w:p w14:paraId="10CB8228" w14:textId="702A76F2" w:rsidR="00AF7FD2" w:rsidRPr="00AF7FD2" w:rsidRDefault="00AF7FD2" w:rsidP="00AF7FD2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FD2">
              <w:lastRenderedPageBreak/>
              <w:t>Členem</w:t>
            </w:r>
            <w:r>
              <w:t xml:space="preserve"> OVK </w:t>
            </w:r>
            <w:r w:rsidRPr="00AF7FD2">
              <w:t>může být státní občan Č</w:t>
            </w:r>
            <w:r>
              <w:t>R a</w:t>
            </w:r>
            <w:r w:rsidR="00D16310">
              <w:t xml:space="preserve"> v komunálních volbách </w:t>
            </w:r>
            <w:r>
              <w:t xml:space="preserve">také </w:t>
            </w:r>
            <w:r w:rsidRPr="00AF7FD2">
              <w:t>státní občan jiného</w:t>
            </w:r>
            <w:r>
              <w:t xml:space="preserve"> členského státu EU, </w:t>
            </w:r>
            <w:r w:rsidR="005B0912">
              <w:t xml:space="preserve">  </w:t>
            </w:r>
            <w:r>
              <w:lastRenderedPageBreak/>
              <w:t xml:space="preserve">je-li </w:t>
            </w:r>
            <w:r w:rsidRPr="00AF7FD2">
              <w:t xml:space="preserve">přihlášen k </w:t>
            </w:r>
            <w:r>
              <w:t>p</w:t>
            </w:r>
            <w:r w:rsidRPr="00AF7FD2">
              <w:t>obytu v obci na území Č</w:t>
            </w:r>
            <w:r>
              <w:t xml:space="preserve">R, </w:t>
            </w:r>
          </w:p>
          <w:p w14:paraId="6A4CE2B7" w14:textId="77777777" w:rsidR="00AF7FD2" w:rsidRPr="00AF7FD2" w:rsidRDefault="00AF7FD2" w:rsidP="00AF7FD2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FD2">
              <w:t>a) který alespoň v den složení slibu dosáhl věku nejméně 18 let,</w:t>
            </w:r>
          </w:p>
          <w:p w14:paraId="22A26A70" w14:textId="77777777" w:rsidR="00AF7FD2" w:rsidRPr="00AF7FD2" w:rsidRDefault="00AF7FD2" w:rsidP="00AF7FD2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FD2">
              <w:t>b) u něhož nenastala překážka výkonu volebního práva, a</w:t>
            </w:r>
          </w:p>
          <w:p w14:paraId="4BDA0A00" w14:textId="0033AF54" w:rsidR="00AF7FD2" w:rsidRDefault="00AF7FD2" w:rsidP="00AF7FD2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FD2">
              <w:t>c) který není kandidátem pro volby do zastupitelstva obce</w:t>
            </w:r>
            <w:r w:rsidR="00B66360">
              <w:t>/Senátu</w:t>
            </w:r>
            <w:r w:rsidRPr="00AF7FD2">
              <w:t>, pro které je okrsková volební komise vytvořena.</w:t>
            </w:r>
          </w:p>
          <w:p w14:paraId="45F78C35" w14:textId="08B7EB78" w:rsidR="00AF7FD2" w:rsidRDefault="00AF7FD2" w:rsidP="00AF7FD2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17 odst. 1</w:t>
            </w:r>
            <w:r w:rsidR="00B66360">
              <w:t xml:space="preserve"> </w:t>
            </w:r>
            <w:r w:rsidR="00B66360" w:rsidRPr="00F15406">
              <w:t>zák</w:t>
            </w:r>
            <w:r w:rsidR="00B66360">
              <w:t>. č. 491/2001 Sb. ve znění do 31. 12. 2025</w:t>
            </w:r>
          </w:p>
          <w:p w14:paraId="00F90424" w14:textId="31194261" w:rsidR="006B72AD" w:rsidRPr="00737BD2" w:rsidRDefault="00B66360" w:rsidP="00F03442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14e odst. 2 </w:t>
            </w:r>
            <w:r w:rsidRPr="00F15406">
              <w:t>zák</w:t>
            </w:r>
            <w:r>
              <w:t>. č. 247/1995 Sb. ve znění do 31. 12. 2025</w:t>
            </w:r>
          </w:p>
        </w:tc>
        <w:tc>
          <w:tcPr>
            <w:tcW w:w="2338" w:type="dxa"/>
          </w:tcPr>
          <w:p w14:paraId="1AB26A4B" w14:textId="77777777" w:rsidR="005B0912" w:rsidRDefault="00B66360" w:rsidP="00FE76C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Podmínky členství v OVK </w:t>
            </w:r>
            <w:r w:rsidR="005B0912">
              <w:t xml:space="preserve">se řídí právními předpisy účinnými do 31. 12. 2025; </w:t>
            </w:r>
          </w:p>
          <w:p w14:paraId="6C207A45" w14:textId="146D572E" w:rsidR="006B72AD" w:rsidRDefault="005B0912" w:rsidP="00FE76C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V</w:t>
            </w:r>
            <w:r w:rsidR="00B66360">
              <w:t>yžaduje</w:t>
            </w:r>
            <w:r>
              <w:t xml:space="preserve"> se</w:t>
            </w:r>
            <w:r w:rsidR="00AD4C3D">
              <w:t xml:space="preserve">, </w:t>
            </w:r>
            <w:r w:rsidR="00B66360">
              <w:t xml:space="preserve">aby občan jiného členského státu EU byl přihlášen k pobytu na území ČR. </w:t>
            </w:r>
          </w:p>
        </w:tc>
      </w:tr>
      <w:tr w:rsidR="00885534" w:rsidRPr="00F013AD" w14:paraId="15FB9359" w14:textId="77777777" w:rsidTr="00EF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568EFDC6" w14:textId="61B76A89" w:rsidR="00885534" w:rsidRDefault="00885534" w:rsidP="00885534">
            <w:pPr>
              <w:spacing w:before="60" w:after="120"/>
            </w:pPr>
            <w:r>
              <w:lastRenderedPageBreak/>
              <w:t>Jmenování zapisovatele</w:t>
            </w:r>
          </w:p>
        </w:tc>
        <w:tc>
          <w:tcPr>
            <w:tcW w:w="2048" w:type="dxa"/>
          </w:tcPr>
          <w:p w14:paraId="46AA78E2" w14:textId="457A39EF" w:rsidR="00885534" w:rsidRDefault="00885534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Starosta</w:t>
            </w:r>
          </w:p>
        </w:tc>
        <w:tc>
          <w:tcPr>
            <w:tcW w:w="3404" w:type="dxa"/>
          </w:tcPr>
          <w:p w14:paraId="21033382" w14:textId="77777777" w:rsidR="00F03442" w:rsidRDefault="00B66360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Starosta jmenuje </w:t>
            </w:r>
            <w:r w:rsidR="00F03442" w:rsidRPr="00F03442">
              <w:t>nejpozději 41 dnů přede dnem voleb</w:t>
            </w:r>
            <w:r w:rsidR="00F03442">
              <w:t xml:space="preserve"> zapisovatele OVK.</w:t>
            </w:r>
          </w:p>
          <w:p w14:paraId="3B946F88" w14:textId="064D83C3" w:rsidR="00B66360" w:rsidRDefault="00F03442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442">
              <w:t>Starosta odvolá zapisovatele, který přestane vykonávat svoji funkci nebo ji nevykonává řádně, a na jeho místo neprodleně jmenuje nového zapisovatele.</w:t>
            </w:r>
          </w:p>
          <w:p w14:paraId="14EC5BC8" w14:textId="51687EDF" w:rsidR="00885534" w:rsidRDefault="00885534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16 písm. a)</w:t>
            </w:r>
            <w:r w:rsidR="006B72AD">
              <w:t>, § 39 odst. 1</w:t>
            </w:r>
            <w:r w:rsidR="00F03442">
              <w:t>, § 41 odst. 4</w:t>
            </w:r>
            <w:r>
              <w:t xml:space="preserve"> ZSV</w:t>
            </w:r>
          </w:p>
        </w:tc>
        <w:tc>
          <w:tcPr>
            <w:tcW w:w="3477" w:type="dxa"/>
          </w:tcPr>
          <w:p w14:paraId="46B8F9B5" w14:textId="77777777" w:rsidR="00AD4C3D" w:rsidRDefault="00AD4C3D" w:rsidP="00AD4C3D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Starosta jmenuje </w:t>
            </w:r>
            <w:r w:rsidRPr="00F03442">
              <w:t>nejpozději 41 dnů přede dnem voleb</w:t>
            </w:r>
            <w:r>
              <w:t xml:space="preserve"> zapisovatele OVK.</w:t>
            </w:r>
          </w:p>
          <w:p w14:paraId="21261A01" w14:textId="1C4EDE60" w:rsidR="00AD4C3D" w:rsidRDefault="00AD4C3D" w:rsidP="00AD4C3D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4C3D">
              <w:t>Starosta odvolá zapisovatele, který přestane vykonávat svoji funkci nebo ji nevykonává řádně, a na jeho místo neprodleně jmenuje nového zapisovatele.</w:t>
            </w:r>
          </w:p>
          <w:p w14:paraId="307E9C53" w14:textId="194203BE" w:rsidR="00637615" w:rsidRDefault="00637615" w:rsidP="00637615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15</w:t>
            </w:r>
            <w:r w:rsidR="00D16310">
              <w:t xml:space="preserve"> odst. 1</w:t>
            </w:r>
            <w:r>
              <w:t xml:space="preserve"> písm. f)</w:t>
            </w:r>
            <w:r w:rsidR="00AD4C3D">
              <w:t>, § 17 odst. 6</w:t>
            </w:r>
            <w:r>
              <w:t xml:space="preserve"> </w:t>
            </w:r>
            <w:r w:rsidRPr="00F15406">
              <w:t>zák</w:t>
            </w:r>
            <w:r>
              <w:t>. č. 491/2001 Sb. ve znění do 31. 12. 2025</w:t>
            </w:r>
          </w:p>
          <w:p w14:paraId="4A89CDCA" w14:textId="4B28DB4F" w:rsidR="00637615" w:rsidRPr="00737BD2" w:rsidRDefault="00637615" w:rsidP="00637615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F0A9F5A" w14:textId="22A27951" w:rsidR="00D300B5" w:rsidRDefault="00D300B5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Při odkladu ISSV se při jmenování zapisovatele postupuje stejně jako v dosavadních volbách, i když úprava v ZSV je v zásadě totožná.</w:t>
            </w:r>
          </w:p>
          <w:p w14:paraId="23A898D3" w14:textId="2DD63DB9" w:rsidR="00885534" w:rsidRDefault="00AD4C3D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Odklad ISSV nic nemění na tom, že </w:t>
            </w:r>
            <w:r w:rsidR="005431D5">
              <w:t xml:space="preserve">zapisovatele jmenuje starosta. Nemění se ani </w:t>
            </w:r>
            <w:r w:rsidR="005431D5">
              <w:lastRenderedPageBreak/>
              <w:t xml:space="preserve">lhůta 41 dnů přede dnem voleb. </w:t>
            </w:r>
          </w:p>
        </w:tc>
      </w:tr>
      <w:tr w:rsidR="00AA319F" w:rsidRPr="00F013AD" w14:paraId="418EC2F9" w14:textId="77777777" w:rsidTr="00EF0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0FF786FC" w14:textId="71108BC6" w:rsidR="00AA319F" w:rsidRDefault="00AA319F" w:rsidP="00885534">
            <w:pPr>
              <w:spacing w:before="60" w:after="120"/>
            </w:pPr>
            <w:r>
              <w:lastRenderedPageBreak/>
              <w:t>Kdo může být zapisovatelem</w:t>
            </w:r>
          </w:p>
        </w:tc>
        <w:tc>
          <w:tcPr>
            <w:tcW w:w="2048" w:type="dxa"/>
          </w:tcPr>
          <w:p w14:paraId="26023AD4" w14:textId="4989AC5B" w:rsidR="00AA319F" w:rsidRDefault="005431D5" w:rsidP="0088553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Starosta</w:t>
            </w:r>
          </w:p>
        </w:tc>
        <w:tc>
          <w:tcPr>
            <w:tcW w:w="3404" w:type="dxa"/>
          </w:tcPr>
          <w:p w14:paraId="01790782" w14:textId="7EEBFA4F" w:rsidR="00AA319F" w:rsidRDefault="00D17D0B" w:rsidP="007207AE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zapisovatele se uplatní stejné podmínky členství jako na ostatní členy OVK</w:t>
            </w:r>
            <w:r w:rsidR="00D300B5">
              <w:t xml:space="preserve"> (viz výše)</w:t>
            </w:r>
            <w:r w:rsidR="00BE49F1">
              <w:t>.</w:t>
            </w:r>
          </w:p>
          <w:p w14:paraId="1C6FCC93" w14:textId="0BC8CF2E" w:rsidR="00BE49F1" w:rsidRDefault="00BE49F1" w:rsidP="007207AE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 členem komise s hlasovacím právem.</w:t>
            </w:r>
          </w:p>
          <w:p w14:paraId="3E97A338" w14:textId="3EE83840" w:rsidR="00D17D0B" w:rsidRDefault="00D17D0B" w:rsidP="007207AE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37 ZSV</w:t>
            </w:r>
          </w:p>
        </w:tc>
        <w:tc>
          <w:tcPr>
            <w:tcW w:w="3477" w:type="dxa"/>
          </w:tcPr>
          <w:p w14:paraId="34D90E01" w14:textId="31C0E184" w:rsidR="00AA319F" w:rsidRDefault="007207AE" w:rsidP="0088553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Musí splňovat podmínky členství jako ostatní členové OVK (viz výše) + podmínka občanství ČR</w:t>
            </w:r>
            <w:r w:rsidR="00BE49F1">
              <w:t>.</w:t>
            </w:r>
          </w:p>
          <w:p w14:paraId="24411043" w14:textId="77777777" w:rsidR="00BE49F1" w:rsidRDefault="00BE49F1" w:rsidP="00BE49F1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 členem komise s hlasovacím právem.</w:t>
            </w:r>
          </w:p>
          <w:p w14:paraId="5A5D6AC4" w14:textId="47FE38C8" w:rsidR="007207AE" w:rsidRDefault="00A823D3" w:rsidP="005F252D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17 odst. 6 </w:t>
            </w:r>
            <w:r w:rsidRPr="00F15406">
              <w:t>zák</w:t>
            </w:r>
            <w:r>
              <w:t>. č. 491/2001 Sb. ve znění do 31. 12. 2025</w:t>
            </w:r>
          </w:p>
        </w:tc>
        <w:tc>
          <w:tcPr>
            <w:tcW w:w="2338" w:type="dxa"/>
          </w:tcPr>
          <w:p w14:paraId="4CD5CFB9" w14:textId="3A15E166" w:rsidR="00AA319F" w:rsidRDefault="00D17D0B" w:rsidP="0088553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Při odkladu ISSV platí, že zapisovatelem může být jen občan ČR.</w:t>
            </w:r>
          </w:p>
        </w:tc>
      </w:tr>
      <w:tr w:rsidR="006B72AD" w:rsidRPr="00F013AD" w14:paraId="7DD51D87" w14:textId="77777777" w:rsidTr="00EF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42A7CA35" w14:textId="01A9D951" w:rsidR="006B72AD" w:rsidRDefault="006B72AD" w:rsidP="00885534">
            <w:pPr>
              <w:spacing w:before="60" w:after="120"/>
            </w:pPr>
            <w:r>
              <w:t>Delegování zástupců do OVK</w:t>
            </w:r>
          </w:p>
        </w:tc>
        <w:tc>
          <w:tcPr>
            <w:tcW w:w="2048" w:type="dxa"/>
          </w:tcPr>
          <w:p w14:paraId="3A053E67" w14:textId="5BA3D2C8" w:rsidR="006B72AD" w:rsidRDefault="006B72AD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404" w:type="dxa"/>
          </w:tcPr>
          <w:p w14:paraId="53CD8E67" w14:textId="41C1666A" w:rsidR="002C6992" w:rsidRDefault="00D300B5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2C6992">
              <w:t xml:space="preserve">olební strana </w:t>
            </w:r>
            <w:r>
              <w:t xml:space="preserve">deleguje </w:t>
            </w:r>
            <w:r w:rsidR="002C6992">
              <w:t xml:space="preserve">1 člena a 1 náhradníka do volebních okrsků, kde kandiduje. </w:t>
            </w:r>
          </w:p>
          <w:p w14:paraId="7487DA18" w14:textId="5F6030D1" w:rsidR="002C6992" w:rsidRDefault="002C6992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Delegac</w:t>
            </w:r>
            <w:r w:rsidR="00FA54B1">
              <w:t>i provádí zmocněnec (nebo jím pověřená osoba) a</w:t>
            </w:r>
            <w:r w:rsidR="00D300B5">
              <w:t> </w:t>
            </w:r>
            <w:r w:rsidR="00FA54B1">
              <w:t xml:space="preserve">nezávislý kandidát </w:t>
            </w:r>
            <w:r>
              <w:t>výhradně přes ISSV ve lhůtě 36 dnů přede dnem voleb.</w:t>
            </w:r>
          </w:p>
          <w:p w14:paraId="3442C8DE" w14:textId="083DB3D2" w:rsidR="00E90D6C" w:rsidRDefault="00E90D6C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Rozsah údajů o delegovaných osobách je v zásadě stejný jako byl podle jednotlivých volebních zákonů.</w:t>
            </w:r>
          </w:p>
          <w:p w14:paraId="1F28AA29" w14:textId="0FD1DBEB" w:rsidR="002C6992" w:rsidRDefault="002C6992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 ověřuje správnost údajů v ROB a kontroluje podmínky členství.</w:t>
            </w:r>
          </w:p>
          <w:p w14:paraId="5A54AE04" w14:textId="0C8DE991" w:rsidR="002C6992" w:rsidRDefault="002C6992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Dodatečně zaregistrovaná volební strana deleguje přes </w:t>
            </w:r>
            <w:r>
              <w:lastRenderedPageBreak/>
              <w:t>ISSV nejpozději 10 dnů přede dnem voleb.</w:t>
            </w:r>
          </w:p>
          <w:p w14:paraId="7637C583" w14:textId="76149CD7" w:rsidR="006B72AD" w:rsidRDefault="006B72AD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26 odst. 3, § 38 odst. 1 až 6 ZSV</w:t>
            </w:r>
          </w:p>
        </w:tc>
        <w:tc>
          <w:tcPr>
            <w:tcW w:w="3477" w:type="dxa"/>
          </w:tcPr>
          <w:p w14:paraId="422197B6" w14:textId="1BBA54AB" w:rsidR="006B72AD" w:rsidRDefault="00D300B5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V</w:t>
            </w:r>
            <w:r w:rsidR="002C6992">
              <w:t>olební strana</w:t>
            </w:r>
            <w:r>
              <w:t xml:space="preserve"> deleguje</w:t>
            </w:r>
            <w:r w:rsidR="002C6992">
              <w:t xml:space="preserve"> 1 člena a 1 náhradníka do</w:t>
            </w:r>
            <w:r>
              <w:t> </w:t>
            </w:r>
            <w:r w:rsidR="002C6992">
              <w:t>volebních okrsků, kde kandiduje.</w:t>
            </w:r>
          </w:p>
          <w:p w14:paraId="2BDD1F24" w14:textId="02954942" w:rsidR="00FA54B1" w:rsidRDefault="00FA54B1" w:rsidP="00FA54B1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Delegaci provádí zmocněnec (nebo jím pověřená osoba) a nezávislý kandidát ve lhůtě 30 dnů přede dnem voleb.</w:t>
            </w:r>
          </w:p>
          <w:p w14:paraId="4B83EA60" w14:textId="77777777" w:rsidR="00FA54B1" w:rsidRDefault="00FA54B1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Seznam delegovaných osob se doručuje starostovi. Pověřená osoba musí doložit pověření k delegaci od zmocněnce.</w:t>
            </w:r>
          </w:p>
          <w:p w14:paraId="4453BE85" w14:textId="77777777" w:rsidR="00E90D6C" w:rsidRDefault="00E90D6C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E22CFD" w14:textId="77777777" w:rsidR="00E90D6C" w:rsidRDefault="00E90D6C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1999ED" w14:textId="77777777" w:rsidR="00E90D6C" w:rsidRDefault="00E90D6C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9709A4" w14:textId="4FE49AF5" w:rsidR="00FA54B1" w:rsidRDefault="00BE1D4A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§ 17 odst. 2 a 3 </w:t>
            </w:r>
            <w:r w:rsidRPr="00F15406">
              <w:t>zák</w:t>
            </w:r>
            <w:r>
              <w:t>. č. 491/2001 Sb. ve znění do 31. 12. 2025</w:t>
            </w:r>
          </w:p>
          <w:p w14:paraId="54A13976" w14:textId="1EB962A4" w:rsidR="00FA54B1" w:rsidRPr="00737BD2" w:rsidRDefault="00BE1D4A" w:rsidP="00AB3B8B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14e odst. 3 a 4 </w:t>
            </w:r>
            <w:r w:rsidRPr="00F15406">
              <w:t>zák</w:t>
            </w:r>
            <w:r>
              <w:t>. č. 247/1995 Sb. ve znění do 31. 12. 2025</w:t>
            </w:r>
          </w:p>
        </w:tc>
        <w:tc>
          <w:tcPr>
            <w:tcW w:w="2338" w:type="dxa"/>
          </w:tcPr>
          <w:p w14:paraId="070C7F80" w14:textId="77777777" w:rsidR="006B72AD" w:rsidRDefault="00BE1D4A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Při odkladu ISSV nebude delegace do OVK probíhat v tomto systému, ale způsobem, který znají volební strany z dosavadních voleb.</w:t>
            </w:r>
          </w:p>
          <w:p w14:paraId="1C17AD3F" w14:textId="77777777" w:rsidR="00BE1D4A" w:rsidRDefault="00BE1D4A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Uplatní se i původní lhůta k delegaci, tj. 30 dnů přede dnem voleb.</w:t>
            </w:r>
          </w:p>
          <w:p w14:paraId="48263BE8" w14:textId="52425FF0" w:rsidR="00BE1D4A" w:rsidRDefault="00BE1D4A" w:rsidP="0088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5534" w:rsidRPr="00F013AD" w14:paraId="173A1EEE" w14:textId="77777777" w:rsidTr="00EF0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71533831" w14:textId="51B39647" w:rsidR="00885534" w:rsidRDefault="00885534" w:rsidP="00885534">
            <w:pPr>
              <w:spacing w:before="60" w:after="120"/>
            </w:pPr>
            <w:r>
              <w:t>Dojmenování členů OVK na neobsazená místa</w:t>
            </w:r>
          </w:p>
        </w:tc>
        <w:tc>
          <w:tcPr>
            <w:tcW w:w="2048" w:type="dxa"/>
          </w:tcPr>
          <w:p w14:paraId="209F946F" w14:textId="63AE039F" w:rsidR="00885534" w:rsidRDefault="00885534" w:rsidP="0088553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Starosta</w:t>
            </w:r>
          </w:p>
        </w:tc>
        <w:tc>
          <w:tcPr>
            <w:tcW w:w="3404" w:type="dxa"/>
          </w:tcPr>
          <w:p w14:paraId="1F21CB84" w14:textId="00548E48" w:rsidR="00EA37CD" w:rsidRDefault="00EA37CD" w:rsidP="0088553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Starosta jmenuje členy OVK v případě, že není naplněn stanovený nejnižší počet členů OVK, nebo dojde k poklesu pod tuto hranici.</w:t>
            </w:r>
          </w:p>
          <w:p w14:paraId="10F379D6" w14:textId="75EC8F80" w:rsidR="00EA37CD" w:rsidRDefault="00EA37CD" w:rsidP="0088553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Dojmenované členy může starosta také odvolat.</w:t>
            </w:r>
          </w:p>
          <w:p w14:paraId="0341EFCE" w14:textId="4D516112" w:rsidR="00EA37CD" w:rsidRDefault="00F154DA" w:rsidP="0088553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OÚ</w:t>
            </w:r>
            <w:r w:rsidR="00EA37CD">
              <w:t xml:space="preserve"> zaznamená jmenování/odvolání do ISSV.</w:t>
            </w:r>
          </w:p>
          <w:p w14:paraId="250E17B4" w14:textId="21F30635" w:rsidR="00885534" w:rsidRDefault="00885534" w:rsidP="0088553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16 písm. b)</w:t>
            </w:r>
            <w:r w:rsidR="006B72AD">
              <w:t>, § 39 odst. 2</w:t>
            </w:r>
            <w:r w:rsidR="008C3B93">
              <w:t xml:space="preserve"> až 4</w:t>
            </w:r>
            <w:r>
              <w:t xml:space="preserve"> ZSV</w:t>
            </w:r>
          </w:p>
        </w:tc>
        <w:tc>
          <w:tcPr>
            <w:tcW w:w="3477" w:type="dxa"/>
          </w:tcPr>
          <w:p w14:paraId="3FEDA971" w14:textId="77777777" w:rsidR="001E437C" w:rsidRDefault="001E437C" w:rsidP="001E437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Starosta jmenuje členy OVK v případě, že není naplněn stanovený nejnižší počet členů OVK, nebo dojde k poklesu pod tuto hranici.</w:t>
            </w:r>
          </w:p>
          <w:p w14:paraId="1B8A298C" w14:textId="1EE7E5A6" w:rsidR="001E437C" w:rsidRDefault="001E437C" w:rsidP="001E437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Volební zákon výslovně nezmiňuje, že dojmenované členy může starosta také odvolat, ale vyplývá to z ustanovení o zániku členství členů OVK (odvolat může ten, kdo jmenoval).</w:t>
            </w:r>
          </w:p>
          <w:p w14:paraId="1E689D01" w14:textId="486E74E7" w:rsidR="001E437C" w:rsidRDefault="001E437C" w:rsidP="001E437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ISSV se nevyužije.</w:t>
            </w:r>
          </w:p>
          <w:p w14:paraId="28B022C4" w14:textId="222F0083" w:rsidR="00885534" w:rsidRPr="00737BD2" w:rsidRDefault="001E437C" w:rsidP="001E437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17 odst. 2 a 5 písm. d) </w:t>
            </w:r>
            <w:r w:rsidRPr="00F15406">
              <w:t>zák</w:t>
            </w:r>
            <w:r>
              <w:t>. č. 491/2001 Sb. ve znění do 31. 12. 2025</w:t>
            </w:r>
          </w:p>
        </w:tc>
        <w:tc>
          <w:tcPr>
            <w:tcW w:w="2338" w:type="dxa"/>
          </w:tcPr>
          <w:p w14:paraId="32BC273C" w14:textId="7B76C803" w:rsidR="00885534" w:rsidRDefault="00BA766C" w:rsidP="00B5600E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Při odkladu ISSV se nebude dojmenování členů OVK</w:t>
            </w:r>
            <w:r w:rsidR="00CD5210">
              <w:t xml:space="preserve"> </w:t>
            </w:r>
            <w:r>
              <w:t>zaznamenávat do</w:t>
            </w:r>
            <w:r w:rsidR="00CD5210">
              <w:t> </w:t>
            </w:r>
            <w:r>
              <w:t>tohoto systému.</w:t>
            </w:r>
          </w:p>
          <w:p w14:paraId="083292E5" w14:textId="40D21A84" w:rsidR="00B5600E" w:rsidRDefault="00B5600E" w:rsidP="00B5600E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Důvody pro dojmenování členů OVK starostou zůstávají v podobě, která platila při posledních komunálních volbách v roce 2022.</w:t>
            </w:r>
          </w:p>
        </w:tc>
      </w:tr>
      <w:tr w:rsidR="008C3B93" w:rsidRPr="00F013AD" w14:paraId="688E8E7C" w14:textId="77777777" w:rsidTr="00EF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62048F29" w14:textId="118F7531" w:rsidR="008C3B93" w:rsidRDefault="008C3B93" w:rsidP="008C3B93">
            <w:pPr>
              <w:spacing w:before="60" w:after="120"/>
            </w:pPr>
            <w:r>
              <w:t>Zájemci o členství v OVK</w:t>
            </w:r>
          </w:p>
        </w:tc>
        <w:tc>
          <w:tcPr>
            <w:tcW w:w="2048" w:type="dxa"/>
          </w:tcPr>
          <w:p w14:paraId="478F8502" w14:textId="414E1ACE" w:rsidR="008C3B93" w:rsidRDefault="008C3B9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Zájemci o</w:t>
            </w:r>
            <w:r w:rsidR="000C350C">
              <w:t> </w:t>
            </w:r>
            <w:r>
              <w:t>členství</w:t>
            </w:r>
          </w:p>
          <w:p w14:paraId="63F4F747" w14:textId="67EE7E02" w:rsidR="008C3B93" w:rsidRDefault="008C3B9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Obecní úřad</w:t>
            </w:r>
          </w:p>
        </w:tc>
        <w:tc>
          <w:tcPr>
            <w:tcW w:w="3404" w:type="dxa"/>
          </w:tcPr>
          <w:p w14:paraId="6C620780" w14:textId="3A9024E6" w:rsidR="00B5600E" w:rsidRDefault="00B5600E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ISSV obsahuje evidenci zájemců o členství v OVK, do</w:t>
            </w:r>
            <w:r w:rsidR="000C350C">
              <w:t> </w:t>
            </w:r>
            <w:r>
              <w:t xml:space="preserve">které se mohou zájemci zapsat přímo v ISSV nebo je tam na žádost zapíše </w:t>
            </w:r>
            <w:r w:rsidR="00F154DA">
              <w:t>OÚ</w:t>
            </w:r>
            <w:r>
              <w:t xml:space="preserve">. </w:t>
            </w:r>
          </w:p>
          <w:p w14:paraId="5BC16AF9" w14:textId="23161FE2" w:rsidR="00B5600E" w:rsidRDefault="00B5600E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Zápis v této evidenci nezakládá nárok na členství v OVK.</w:t>
            </w:r>
          </w:p>
          <w:p w14:paraId="47BF4166" w14:textId="102B68D9" w:rsidR="008C3B93" w:rsidRDefault="008C3B9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26 odst. 2 ZSV</w:t>
            </w:r>
          </w:p>
        </w:tc>
        <w:tc>
          <w:tcPr>
            <w:tcW w:w="3477" w:type="dxa"/>
          </w:tcPr>
          <w:p w14:paraId="0F3CC165" w14:textId="21CAB720" w:rsidR="008C3B93" w:rsidRPr="00737BD2" w:rsidRDefault="00B5600E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Volební zákony neobsahují žádné výslovné ustanovení o</w:t>
            </w:r>
            <w:r w:rsidR="000C350C">
              <w:t> </w:t>
            </w:r>
            <w:r>
              <w:t>evidenci zájemců o členství v OVK; to však nebrání t</w:t>
            </w:r>
            <w:r w:rsidR="00730D1B">
              <w:t>o</w:t>
            </w:r>
            <w:r>
              <w:t xml:space="preserve">mu, aby ten, kdo má o členství v OVK zájem, se obrátil na </w:t>
            </w:r>
            <w:r w:rsidR="00F154DA">
              <w:t>OÚ</w:t>
            </w:r>
            <w:r>
              <w:t xml:space="preserve">, který může tento zájem </w:t>
            </w:r>
            <w:r>
              <w:lastRenderedPageBreak/>
              <w:t xml:space="preserve">při obsazování OVK případně </w:t>
            </w:r>
            <w:r w:rsidR="000C350C">
              <w:t>zohledni</w:t>
            </w:r>
            <w:r>
              <w:t>t</w:t>
            </w:r>
            <w:r w:rsidR="00730D1B">
              <w:t>.</w:t>
            </w:r>
          </w:p>
        </w:tc>
        <w:tc>
          <w:tcPr>
            <w:tcW w:w="2338" w:type="dxa"/>
          </w:tcPr>
          <w:p w14:paraId="28D40347" w14:textId="165883C8" w:rsidR="008C3B93" w:rsidRDefault="00730D1B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Zájemci o členství v OVK se nezapisují do ISSV.</w:t>
            </w:r>
            <w:r w:rsidR="00B5600E">
              <w:t xml:space="preserve">  </w:t>
            </w:r>
          </w:p>
        </w:tc>
      </w:tr>
      <w:tr w:rsidR="00130657" w:rsidRPr="00F013AD" w14:paraId="7FF8DA1A" w14:textId="77777777" w:rsidTr="00EF0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3ABCD1AE" w14:textId="06935FDF" w:rsidR="00130657" w:rsidRPr="001103F7" w:rsidRDefault="00130657" w:rsidP="00130657">
            <w:pPr>
              <w:spacing w:before="60" w:after="120"/>
            </w:pPr>
            <w:r>
              <w:t>Svolání prvního zasedání OVK</w:t>
            </w:r>
          </w:p>
        </w:tc>
        <w:tc>
          <w:tcPr>
            <w:tcW w:w="2048" w:type="dxa"/>
          </w:tcPr>
          <w:p w14:paraId="78C4E40D" w14:textId="43F4AD3A" w:rsidR="00130657" w:rsidRPr="00737BD2" w:rsidRDefault="00130657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Obecní úřad</w:t>
            </w:r>
          </w:p>
        </w:tc>
        <w:tc>
          <w:tcPr>
            <w:tcW w:w="3404" w:type="dxa"/>
          </w:tcPr>
          <w:p w14:paraId="63660503" w14:textId="0020F547" w:rsidR="004940D4" w:rsidRDefault="00F154DA" w:rsidP="0009456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OÚ</w:t>
            </w:r>
            <w:r w:rsidR="00094564" w:rsidRPr="00094564">
              <w:t> svolává první zasedání</w:t>
            </w:r>
            <w:r w:rsidR="00094564">
              <w:t xml:space="preserve"> OVK</w:t>
            </w:r>
            <w:r w:rsidR="004940D4">
              <w:t>, aby se uskutečnilo</w:t>
            </w:r>
            <w:r w:rsidR="004940D4" w:rsidRPr="004940D4">
              <w:t xml:space="preserve"> nejpozději 21 dnů přede dnem voleb</w:t>
            </w:r>
            <w:r w:rsidR="004940D4">
              <w:t>.</w:t>
            </w:r>
          </w:p>
          <w:p w14:paraId="79B8A7DB" w14:textId="77777777" w:rsidR="004940D4" w:rsidRDefault="004940D4" w:rsidP="004940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 vytvoření pozvánky lze využít ISSV.</w:t>
            </w:r>
          </w:p>
          <w:p w14:paraId="1A1F5DB6" w14:textId="7699FFE2" w:rsidR="004940D4" w:rsidRPr="004940D4" w:rsidRDefault="004940D4" w:rsidP="004940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4940D4">
              <w:t xml:space="preserve">atum, čas a místo konání zapíše </w:t>
            </w:r>
            <w:r w:rsidR="00F154DA">
              <w:t>OÚ</w:t>
            </w:r>
            <w:r>
              <w:t xml:space="preserve"> do ISSV a </w:t>
            </w:r>
            <w:r w:rsidRPr="004940D4">
              <w:t xml:space="preserve">zároveň vyvěsí na úřední desce oznámení o prvním zasedání </w:t>
            </w:r>
            <w:r>
              <w:t xml:space="preserve">OVK </w:t>
            </w:r>
            <w:r w:rsidRPr="004940D4">
              <w:t>se jmenným seznamem členů; pozvánky se pokládají za doručené dnem vyvěšení tohoto oznámení na úřední desce.</w:t>
            </w:r>
          </w:p>
          <w:p w14:paraId="346DB52B" w14:textId="14964C0B" w:rsidR="00130657" w:rsidRPr="00737BD2" w:rsidRDefault="00130657" w:rsidP="004940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15 písm. e)</w:t>
            </w:r>
            <w:r w:rsidR="008C3B93">
              <w:t>, § 40 odst. 1 a</w:t>
            </w:r>
            <w:r w:rsidR="00E65619">
              <w:t> </w:t>
            </w:r>
            <w:r w:rsidR="008C3B93">
              <w:t>2</w:t>
            </w:r>
            <w:r>
              <w:t xml:space="preserve"> ZSV</w:t>
            </w:r>
          </w:p>
        </w:tc>
        <w:tc>
          <w:tcPr>
            <w:tcW w:w="3477" w:type="dxa"/>
          </w:tcPr>
          <w:p w14:paraId="0803CE90" w14:textId="4BB419EA" w:rsidR="00421660" w:rsidRDefault="00F154DA" w:rsidP="00421660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OÚ</w:t>
            </w:r>
            <w:r w:rsidR="00421660">
              <w:t xml:space="preserve"> </w:t>
            </w:r>
            <w:r w:rsidR="00421660" w:rsidRPr="00094564">
              <w:t>svolává první zasedání</w:t>
            </w:r>
            <w:r w:rsidR="00421660">
              <w:t xml:space="preserve"> OVK, aby se uskutečnilo</w:t>
            </w:r>
            <w:r w:rsidR="00421660" w:rsidRPr="004940D4">
              <w:t xml:space="preserve"> nejpozději 21 dnů přede dnem voleb</w:t>
            </w:r>
            <w:r w:rsidR="00421660">
              <w:t>.</w:t>
            </w:r>
          </w:p>
          <w:p w14:paraId="61801859" w14:textId="529CC49B" w:rsidR="004940D4" w:rsidRDefault="00421660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</w:t>
            </w:r>
            <w:r w:rsidRPr="00421660">
              <w:t>asílá</w:t>
            </w:r>
            <w:r>
              <w:t xml:space="preserve"> se </w:t>
            </w:r>
            <w:r w:rsidRPr="00421660">
              <w:t>delegovaným a</w:t>
            </w:r>
            <w:r w:rsidR="00E65619">
              <w:t> </w:t>
            </w:r>
            <w:r w:rsidRPr="00421660">
              <w:t>jmenovaným zástupcům a</w:t>
            </w:r>
            <w:r w:rsidR="00E65619">
              <w:t> </w:t>
            </w:r>
            <w:r w:rsidRPr="00421660">
              <w:t xml:space="preserve">současně </w:t>
            </w:r>
            <w:r>
              <w:t xml:space="preserve">se </w:t>
            </w:r>
            <w:r w:rsidRPr="00421660">
              <w:t>toto oznámení vyvěsí na úřední desce; oznámení se pokládá za</w:t>
            </w:r>
            <w:r w:rsidR="00E65619">
              <w:t> </w:t>
            </w:r>
            <w:r w:rsidRPr="00421660">
              <w:t>doručené dnem vyvěšení na úřední desce. </w:t>
            </w:r>
          </w:p>
          <w:p w14:paraId="6CCE89FA" w14:textId="23EAACCC" w:rsidR="00421660" w:rsidRDefault="00421660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ISSV se nevyužije.</w:t>
            </w:r>
          </w:p>
          <w:p w14:paraId="5DDC5356" w14:textId="77777777" w:rsidR="004940D4" w:rsidRDefault="004940D4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B3CFF4" w14:textId="7B56D793" w:rsidR="004940D4" w:rsidRDefault="00421660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15 písm. e) ZSV</w:t>
            </w:r>
          </w:p>
          <w:p w14:paraId="6FCC0291" w14:textId="54A29ED2" w:rsidR="00130657" w:rsidRPr="00737BD2" w:rsidRDefault="004940D4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15 odst. 2 </w:t>
            </w:r>
            <w:r w:rsidRPr="00F15406">
              <w:t>zák</w:t>
            </w:r>
            <w:r>
              <w:t>. č. 491/2001 Sb. ve znění do 31. 12. 2025</w:t>
            </w:r>
          </w:p>
        </w:tc>
        <w:tc>
          <w:tcPr>
            <w:tcW w:w="2338" w:type="dxa"/>
          </w:tcPr>
          <w:p w14:paraId="00B39E8D" w14:textId="16F2B6C4" w:rsidR="00130657" w:rsidRDefault="00421660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Odklad ISSV nemění nic na tom, že svolání OVK již provádí </w:t>
            </w:r>
            <w:r w:rsidR="00F154DA">
              <w:t>OÚ</w:t>
            </w:r>
            <w:r>
              <w:t>.</w:t>
            </w:r>
          </w:p>
          <w:p w14:paraId="7A0D6BAE" w14:textId="77777777" w:rsidR="00421660" w:rsidRDefault="00421660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obesílání členů OVK se nevyužije ISSV ani se do něj termín konání nezapisuje.</w:t>
            </w:r>
          </w:p>
          <w:p w14:paraId="008B6D9D" w14:textId="5F3E3BFC" w:rsidR="00A86EB0" w:rsidRDefault="00A86EB0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Součástí zveřejnění na úřední desce není jmenný seznam delegovaných a jmenovaných zástupců.</w:t>
            </w:r>
          </w:p>
        </w:tc>
      </w:tr>
      <w:tr w:rsidR="008C3B93" w:rsidRPr="00F013AD" w14:paraId="5C736465" w14:textId="77777777" w:rsidTr="00EF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467D357E" w14:textId="5EEC2F7F" w:rsidR="008C3B93" w:rsidRPr="008C3B93" w:rsidRDefault="008C3B93" w:rsidP="008C3B93">
            <w:pPr>
              <w:spacing w:before="60" w:after="120"/>
            </w:pPr>
            <w:r w:rsidRPr="008C3B93">
              <w:t>Obsazení funkce předsedy a místopředsedy v OVK</w:t>
            </w:r>
          </w:p>
        </w:tc>
        <w:tc>
          <w:tcPr>
            <w:tcW w:w="2048" w:type="dxa"/>
          </w:tcPr>
          <w:p w14:paraId="25E6FA39" w14:textId="77777777" w:rsidR="008C3B93" w:rsidRPr="008C3B93" w:rsidRDefault="008C3B9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B93">
              <w:t>Členové OVK</w:t>
            </w:r>
          </w:p>
          <w:p w14:paraId="4C79F15F" w14:textId="77777777" w:rsidR="008C3B93" w:rsidRPr="008C3B93" w:rsidRDefault="008C3B9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4" w:type="dxa"/>
          </w:tcPr>
          <w:p w14:paraId="0DB2CD45" w14:textId="6FB1B44A" w:rsidR="00B569C4" w:rsidRDefault="00B569C4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OVK </w:t>
            </w:r>
            <w:r w:rsidRPr="00B569C4">
              <w:t>na svém prvním zasedání určí hlasováním z</w:t>
            </w:r>
            <w:r w:rsidR="00BE1DAD">
              <w:t> </w:t>
            </w:r>
            <w:r w:rsidRPr="00B569C4">
              <w:t>přítomných členů předsedu a místopředsedu. Neurčí-li je hlasováním, určí je losem. Losování řídí zapisovatel</w:t>
            </w:r>
            <w:r>
              <w:t xml:space="preserve">, který se </w:t>
            </w:r>
            <w:r w:rsidRPr="00B569C4">
              <w:t xml:space="preserve">do losování nezařazuje. </w:t>
            </w:r>
          </w:p>
          <w:p w14:paraId="291A2371" w14:textId="23D9C8A9" w:rsidR="008C3B93" w:rsidRPr="008C3B93" w:rsidRDefault="00B569C4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9C4">
              <w:lastRenderedPageBreak/>
              <w:t xml:space="preserve">Funkce členů </w:t>
            </w:r>
            <w:r>
              <w:t>OVK</w:t>
            </w:r>
            <w:r w:rsidRPr="00B569C4">
              <w:t xml:space="preserve"> zapíše </w:t>
            </w:r>
            <w:r w:rsidR="00AB3B8B">
              <w:t>OÚ</w:t>
            </w:r>
            <w:r w:rsidRPr="00B569C4">
              <w:t xml:space="preserve"> do </w:t>
            </w:r>
            <w:r>
              <w:t>ISSV</w:t>
            </w:r>
            <w:r w:rsidRPr="00B569C4">
              <w:t>.</w:t>
            </w:r>
          </w:p>
          <w:p w14:paraId="7D2DB81A" w14:textId="07C9D244" w:rsidR="008C3B93" w:rsidRPr="008C3B93" w:rsidRDefault="008C3B9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B93">
              <w:t xml:space="preserve">§ </w:t>
            </w:r>
            <w:r w:rsidR="00582E15">
              <w:t>42</w:t>
            </w:r>
            <w:r w:rsidRPr="008C3B93">
              <w:t xml:space="preserve"> odst. 2 ZSV</w:t>
            </w:r>
          </w:p>
        </w:tc>
        <w:tc>
          <w:tcPr>
            <w:tcW w:w="3477" w:type="dxa"/>
          </w:tcPr>
          <w:p w14:paraId="386BD8B3" w14:textId="35C496D4" w:rsidR="00180E9E" w:rsidRDefault="00180E9E" w:rsidP="00180E9E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OVK </w:t>
            </w:r>
            <w:r w:rsidRPr="00B569C4">
              <w:t>na svém prvním zasedání určí hlasováním z</w:t>
            </w:r>
            <w:r w:rsidR="00BE1DAD">
              <w:t> </w:t>
            </w:r>
            <w:r w:rsidRPr="00B569C4">
              <w:t>přítomných členů předsedu a místopředsedu. Neurčí-li je hlasováním, určí je losem. Losování řídí zapisovatel</w:t>
            </w:r>
            <w:r>
              <w:t xml:space="preserve">, který se </w:t>
            </w:r>
            <w:r w:rsidRPr="00B569C4">
              <w:t xml:space="preserve">do losování nezařazuje. </w:t>
            </w:r>
          </w:p>
          <w:p w14:paraId="1C6523F8" w14:textId="7DAE0A58" w:rsidR="00180E9E" w:rsidRPr="008C3B93" w:rsidRDefault="00180E9E" w:rsidP="00180E9E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Do ISSV se funkce nezapisují</w:t>
            </w:r>
            <w:r w:rsidRPr="00B569C4">
              <w:t>.</w:t>
            </w:r>
          </w:p>
          <w:p w14:paraId="1AE79130" w14:textId="77777777" w:rsidR="00582E15" w:rsidRDefault="00582E15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FCC18B" w14:textId="7A5D8CE0" w:rsidR="008C3B93" w:rsidRPr="008C3B93" w:rsidRDefault="00582E15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B93">
              <w:t xml:space="preserve">§ </w:t>
            </w:r>
            <w:r>
              <w:t>42</w:t>
            </w:r>
            <w:r w:rsidRPr="008C3B93">
              <w:t xml:space="preserve"> odst. 2 ZSV</w:t>
            </w:r>
          </w:p>
        </w:tc>
        <w:tc>
          <w:tcPr>
            <w:tcW w:w="2338" w:type="dxa"/>
          </w:tcPr>
          <w:p w14:paraId="25F18534" w14:textId="77777777" w:rsidR="00BE1DAD" w:rsidRDefault="00582E15" w:rsidP="00BE1DAD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Odklad ISSV nemění nic na tom, že obsazení funkcí v OVK se již řídí podle ZSV</w:t>
            </w:r>
            <w:r w:rsidR="00BE1DAD">
              <w:t>, protože to je úprava jednání OVK.</w:t>
            </w:r>
          </w:p>
          <w:p w14:paraId="4499D454" w14:textId="5EC0CFD2" w:rsidR="00180E9E" w:rsidRPr="008C3B93" w:rsidRDefault="00180E9E" w:rsidP="00BE1DAD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Při odkladu ISSV se však funkce do ISSV neza</w:t>
            </w:r>
            <w:r w:rsidR="0055275F">
              <w:t>pisují</w:t>
            </w:r>
            <w:r>
              <w:t>.</w:t>
            </w:r>
          </w:p>
        </w:tc>
      </w:tr>
      <w:tr w:rsidR="00130657" w:rsidRPr="00F013AD" w14:paraId="3105BACA" w14:textId="77777777" w:rsidTr="00EF0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69ECBC74" w14:textId="48EF3A6C" w:rsidR="00130657" w:rsidRPr="001103F7" w:rsidRDefault="00130657" w:rsidP="00130657">
            <w:pPr>
              <w:spacing w:before="60" w:after="120"/>
            </w:pPr>
            <w:r>
              <w:lastRenderedPageBreak/>
              <w:t>Pozvánka na školení členů OVK</w:t>
            </w:r>
          </w:p>
        </w:tc>
        <w:tc>
          <w:tcPr>
            <w:tcW w:w="2048" w:type="dxa"/>
          </w:tcPr>
          <w:p w14:paraId="3A06A50D" w14:textId="74206BC6" w:rsidR="00130657" w:rsidRPr="00737BD2" w:rsidRDefault="00130657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Obecní úřad</w:t>
            </w:r>
          </w:p>
        </w:tc>
        <w:tc>
          <w:tcPr>
            <w:tcW w:w="3404" w:type="dxa"/>
          </w:tcPr>
          <w:p w14:paraId="68261B34" w14:textId="1C18033D" w:rsidR="007D634E" w:rsidRDefault="00AB3B8B" w:rsidP="0009456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OÚ</w:t>
            </w:r>
            <w:r w:rsidR="00094564" w:rsidRPr="00094564">
              <w:t xml:space="preserve"> písemně vyrozumívá členy </w:t>
            </w:r>
            <w:r w:rsidR="00094564">
              <w:t>OVK</w:t>
            </w:r>
            <w:r w:rsidR="00493FB7">
              <w:t>, jejichž účast na školení je povinná</w:t>
            </w:r>
            <w:r w:rsidR="007D634E">
              <w:t xml:space="preserve"> (předseda, místopředseda, zapisovatel)</w:t>
            </w:r>
            <w:r w:rsidR="00094564" w:rsidRPr="00094564">
              <w:t xml:space="preserve"> o termínech školení k zásadám hlasování a k systému zjišťování výsledků voleb</w:t>
            </w:r>
            <w:r w:rsidR="007D634E">
              <w:t xml:space="preserve"> </w:t>
            </w:r>
            <w:r w:rsidR="00493FB7" w:rsidRPr="00493FB7">
              <w:t xml:space="preserve">a o důsledcích nesplnění povinnosti se jich účastnit. </w:t>
            </w:r>
          </w:p>
          <w:p w14:paraId="2BDEBC5B" w14:textId="77777777" w:rsidR="007D634E" w:rsidRDefault="007D634E" w:rsidP="007D634E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 vytvoření pozvánky lze využít ISSV.</w:t>
            </w:r>
          </w:p>
          <w:p w14:paraId="1AECBA97" w14:textId="535FA65F" w:rsidR="007D634E" w:rsidRPr="004940D4" w:rsidRDefault="007D634E" w:rsidP="007D634E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4940D4">
              <w:t>atum, čas a místo konání</w:t>
            </w:r>
            <w:r w:rsidR="003D033A">
              <w:t xml:space="preserve"> školení</w:t>
            </w:r>
            <w:r w:rsidRPr="004940D4">
              <w:t xml:space="preserve"> zapíše </w:t>
            </w:r>
            <w:r w:rsidR="00AB3B8B">
              <w:t>OÚ</w:t>
            </w:r>
            <w:r>
              <w:t xml:space="preserve"> do ISSV a</w:t>
            </w:r>
            <w:r w:rsidR="003D033A">
              <w:t> </w:t>
            </w:r>
            <w:r w:rsidRPr="004940D4">
              <w:t>zároveň vyvěsí na úřední desce; pozvánky se pokládají za doručené dnem vyvěšení tohoto oznámení na úřední desce.</w:t>
            </w:r>
          </w:p>
          <w:p w14:paraId="2BF6C7AE" w14:textId="12DCC77E" w:rsidR="00130657" w:rsidRPr="00737BD2" w:rsidRDefault="00130657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15 písm. e)</w:t>
            </w:r>
            <w:r w:rsidR="008C3B93">
              <w:t>, § 40 odst. 3</w:t>
            </w:r>
            <w:r w:rsidR="007D634E">
              <w:t xml:space="preserve"> a</w:t>
            </w:r>
            <w:r w:rsidR="003D033A">
              <w:t> </w:t>
            </w:r>
            <w:r w:rsidR="007D634E">
              <w:t>§</w:t>
            </w:r>
            <w:r w:rsidR="003D033A">
              <w:t> </w:t>
            </w:r>
            <w:r w:rsidR="007D634E">
              <w:t>42 odst. 3</w:t>
            </w:r>
            <w:r>
              <w:t xml:space="preserve"> ZSV</w:t>
            </w:r>
          </w:p>
        </w:tc>
        <w:tc>
          <w:tcPr>
            <w:tcW w:w="3477" w:type="dxa"/>
          </w:tcPr>
          <w:p w14:paraId="7442A8DC" w14:textId="4F327F18" w:rsidR="00067F26" w:rsidRDefault="00AB3B8B" w:rsidP="00067F26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OÚ</w:t>
            </w:r>
            <w:r w:rsidR="00067F26">
              <w:t xml:space="preserve"> </w:t>
            </w:r>
            <w:r w:rsidR="00067F26" w:rsidRPr="00094564">
              <w:t xml:space="preserve">písemně vyrozumívá členy </w:t>
            </w:r>
            <w:r w:rsidR="00067F26">
              <w:t>OVK, jejichž účast na školení je povinná (předseda, místopředseda, zapisovatel)</w:t>
            </w:r>
            <w:r w:rsidR="00067F26" w:rsidRPr="00094564">
              <w:t xml:space="preserve"> o termínech školení k zásadám hlasování a k systému zjišťování výsledků voleb</w:t>
            </w:r>
            <w:r w:rsidR="00067F26">
              <w:t xml:space="preserve"> </w:t>
            </w:r>
            <w:r w:rsidR="00067F26" w:rsidRPr="00493FB7">
              <w:t xml:space="preserve">a o důsledcích nesplnění povinnosti se jich účastnit. </w:t>
            </w:r>
          </w:p>
          <w:p w14:paraId="4F6CF937" w14:textId="7810468E" w:rsidR="00067F26" w:rsidRDefault="00067F26" w:rsidP="00067F26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</w:t>
            </w:r>
            <w:r w:rsidRPr="00421660">
              <w:t>asílá</w:t>
            </w:r>
            <w:r>
              <w:t xml:space="preserve"> se členům, kteří mají povinnost se školení zúčastnit, a současně se</w:t>
            </w:r>
            <w:r w:rsidRPr="00421660">
              <w:t xml:space="preserve"> vyvěsí na úřední desce; oznámení se pokládá za doručené dnem vyvěšení na úřední desce. </w:t>
            </w:r>
          </w:p>
          <w:p w14:paraId="22A18BC6" w14:textId="77777777" w:rsidR="00067F26" w:rsidRDefault="00067F26" w:rsidP="00067F26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ISSV se nevyužije.</w:t>
            </w:r>
          </w:p>
          <w:p w14:paraId="60D7F2DB" w14:textId="77777777" w:rsidR="00130657" w:rsidRDefault="00130657" w:rsidP="0013065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501DAF" w14:textId="2179CB44" w:rsidR="00421660" w:rsidRDefault="00421660" w:rsidP="00421660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15 písm. e)</w:t>
            </w:r>
            <w:r w:rsidR="007D634E">
              <w:t xml:space="preserve"> a § 42 odst. 3</w:t>
            </w:r>
            <w:r>
              <w:t xml:space="preserve"> ZSV</w:t>
            </w:r>
          </w:p>
          <w:p w14:paraId="35571D87" w14:textId="168F8869" w:rsidR="00421660" w:rsidRPr="00737BD2" w:rsidRDefault="00421660" w:rsidP="00421660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15 odst. 2 </w:t>
            </w:r>
            <w:r w:rsidRPr="00F15406">
              <w:t>zák</w:t>
            </w:r>
            <w:r>
              <w:t>. č. 491/2001 Sb. ve znění do 31. 12. 2025</w:t>
            </w:r>
          </w:p>
        </w:tc>
        <w:tc>
          <w:tcPr>
            <w:tcW w:w="2338" w:type="dxa"/>
          </w:tcPr>
          <w:p w14:paraId="6E20A614" w14:textId="6ED85309" w:rsidR="003D033A" w:rsidRDefault="003D033A" w:rsidP="003D033A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Odklad ISSV nemění nic na tom, že o termínech povinného školení již vyrozumívá </w:t>
            </w:r>
            <w:r w:rsidR="00AB3B8B">
              <w:t>OÚ</w:t>
            </w:r>
            <w:r>
              <w:t>.</w:t>
            </w:r>
          </w:p>
          <w:p w14:paraId="090A25B3" w14:textId="77777777" w:rsidR="00130657" w:rsidRDefault="003D033A" w:rsidP="003D033A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obesílání dotčených členů OVK se nevyužije ISSV ani se do něj termín konání nezapisuje.</w:t>
            </w:r>
          </w:p>
          <w:p w14:paraId="6A148A2C" w14:textId="3088A04B" w:rsidR="009254A2" w:rsidRDefault="009254A2" w:rsidP="003D033A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Součástí zveřejnění na úřední desce není jmenný seznam </w:t>
            </w:r>
            <w:r>
              <w:t>členů, pro které je školení povinné.</w:t>
            </w:r>
          </w:p>
        </w:tc>
      </w:tr>
      <w:tr w:rsidR="008C3B93" w:rsidRPr="00F013AD" w14:paraId="3BA82DF5" w14:textId="77777777" w:rsidTr="00EF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4A904A3D" w14:textId="0A12810F" w:rsidR="008C3B93" w:rsidRDefault="00EC2FF2" w:rsidP="008C3B93">
            <w:pPr>
              <w:spacing w:before="60" w:after="120"/>
            </w:pPr>
            <w:r>
              <w:t>Provedení š</w:t>
            </w:r>
            <w:r w:rsidR="008C3B93">
              <w:t>kolení členů OVK</w:t>
            </w:r>
          </w:p>
        </w:tc>
        <w:tc>
          <w:tcPr>
            <w:tcW w:w="2048" w:type="dxa"/>
          </w:tcPr>
          <w:p w14:paraId="43122E7A" w14:textId="77777777" w:rsidR="00EC2FF2" w:rsidRDefault="00EC2FF2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Pověřený obecní úřad</w:t>
            </w:r>
          </w:p>
          <w:p w14:paraId="1D68B790" w14:textId="77777777" w:rsidR="00D16310" w:rsidRDefault="00EC2FF2" w:rsidP="00D1631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Krajský úřad</w:t>
            </w:r>
          </w:p>
          <w:p w14:paraId="1C7CD1D7" w14:textId="5A62DA97" w:rsidR="00EC2FF2" w:rsidRDefault="00EC2FF2" w:rsidP="00D1631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ČSÚ</w:t>
            </w:r>
          </w:p>
        </w:tc>
        <w:tc>
          <w:tcPr>
            <w:tcW w:w="3404" w:type="dxa"/>
          </w:tcPr>
          <w:p w14:paraId="23543FE4" w14:textId="2B80AAAD" w:rsidR="00EC2FF2" w:rsidRDefault="00EC2FF2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POÚ zajišťuje a provádí školení členů OVK k zásadám hlasování, zajišťuje školení ke zjišťování </w:t>
            </w:r>
            <w:r>
              <w:lastRenderedPageBreak/>
              <w:t>výsledků voleb, které provádí ČSÚ, informuje OÚ o</w:t>
            </w:r>
            <w:r w:rsidR="004E4781">
              <w:t> </w:t>
            </w:r>
            <w:r>
              <w:t>termínech školení a</w:t>
            </w:r>
            <w:r w:rsidR="004E4781">
              <w:t> </w:t>
            </w:r>
            <w:r>
              <w:t>o</w:t>
            </w:r>
            <w:r w:rsidR="004E4781">
              <w:t> </w:t>
            </w:r>
            <w:r>
              <w:t>účasti</w:t>
            </w:r>
            <w:r w:rsidR="0055275F">
              <w:t>.</w:t>
            </w:r>
          </w:p>
          <w:p w14:paraId="19E371BD" w14:textId="19EE8490" w:rsidR="004B573A" w:rsidRDefault="004B573A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ČSÚ školí členy OVK ke</w:t>
            </w:r>
            <w:r w:rsidR="004E4781">
              <w:t> </w:t>
            </w:r>
            <w:r>
              <w:t>zjišťování výsledků voleb</w:t>
            </w:r>
            <w:r w:rsidR="0055275F">
              <w:t>.</w:t>
            </w:r>
          </w:p>
          <w:p w14:paraId="322E0160" w14:textId="72E0CF6C" w:rsidR="00EC2FF2" w:rsidRDefault="00EC2FF2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KÚ poskytuje potřebnou součinnost v případě potřeby při zajištění školení</w:t>
            </w:r>
            <w:r w:rsidR="0055275F">
              <w:t>.</w:t>
            </w:r>
          </w:p>
          <w:p w14:paraId="7B8AEA1C" w14:textId="296F98A7" w:rsidR="008C3B93" w:rsidRDefault="008C3B9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</w:t>
            </w:r>
            <w:r w:rsidR="00EC2FF2">
              <w:t xml:space="preserve"> </w:t>
            </w:r>
            <w:r w:rsidR="004B573A">
              <w:t xml:space="preserve">12 odst. 1 písm. g), </w:t>
            </w:r>
            <w:r w:rsidR="00EC2FF2">
              <w:t>13 písm. b) a §</w:t>
            </w:r>
            <w:r>
              <w:t xml:space="preserve"> 14 odst. 1 písm. b) ZSV</w:t>
            </w:r>
          </w:p>
        </w:tc>
        <w:tc>
          <w:tcPr>
            <w:tcW w:w="3477" w:type="dxa"/>
          </w:tcPr>
          <w:p w14:paraId="6FD083B5" w14:textId="72A2BE86" w:rsidR="0055275F" w:rsidRDefault="0055275F" w:rsidP="0055275F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POÚ zajišťuje a provádí školení členů OVK k zásadám hlasování, zajišťuje školení ke zjišťování výsledků voleb, </w:t>
            </w:r>
            <w:r>
              <w:lastRenderedPageBreak/>
              <w:t>které provádí ČSÚ, informuje OÚ o termínech školení a</w:t>
            </w:r>
            <w:r w:rsidR="004E4781">
              <w:t> </w:t>
            </w:r>
            <w:r>
              <w:t>o</w:t>
            </w:r>
            <w:r w:rsidR="004E4781">
              <w:t> </w:t>
            </w:r>
            <w:r>
              <w:t>účasti.</w:t>
            </w:r>
          </w:p>
          <w:p w14:paraId="626E4D8C" w14:textId="4843CCEA" w:rsidR="0055275F" w:rsidRDefault="0055275F" w:rsidP="0055275F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ČSÚ školí členy OVK ke</w:t>
            </w:r>
            <w:r w:rsidR="004E4781">
              <w:t> </w:t>
            </w:r>
            <w:r>
              <w:t>zjišťování výsledků voleb.</w:t>
            </w:r>
          </w:p>
          <w:p w14:paraId="3CA1DCE9" w14:textId="35824C8F" w:rsidR="0055275F" w:rsidRDefault="0055275F" w:rsidP="0055275F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KÚ poskytuje potřebnou součinnost v případě potřeby při zajištění školení.</w:t>
            </w:r>
          </w:p>
          <w:p w14:paraId="1B443F8B" w14:textId="28A4A373" w:rsidR="008C3B93" w:rsidRPr="00737BD2" w:rsidRDefault="0055275F" w:rsidP="0055275F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12 odst. 1 písm. g), 13 písm. b) a § 14 odst. 1 písm. b) ZSV</w:t>
            </w:r>
          </w:p>
        </w:tc>
        <w:tc>
          <w:tcPr>
            <w:tcW w:w="2338" w:type="dxa"/>
          </w:tcPr>
          <w:p w14:paraId="3C9E1354" w14:textId="3A5E23B5" w:rsidR="0055275F" w:rsidRDefault="0055275F" w:rsidP="0055275F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Odklad ISSV nemění nic na tom, že </w:t>
            </w:r>
            <w:r w:rsidR="00BB7F35">
              <w:t xml:space="preserve">zajištění </w:t>
            </w:r>
            <w:r>
              <w:t xml:space="preserve">školení </w:t>
            </w:r>
            <w:r>
              <w:lastRenderedPageBreak/>
              <w:t>OVK se již řídí podle ZSV.</w:t>
            </w:r>
          </w:p>
          <w:p w14:paraId="24466548" w14:textId="77777777" w:rsidR="008C3B93" w:rsidRDefault="008C3B9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66C" w:rsidRPr="00F013AD" w14:paraId="062763A6" w14:textId="77777777" w:rsidTr="00EF0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2D927A30" w14:textId="697E94A2" w:rsidR="0000466C" w:rsidRDefault="0000466C" w:rsidP="008C3B93">
            <w:pPr>
              <w:spacing w:before="60" w:after="120"/>
            </w:pPr>
            <w:r>
              <w:lastRenderedPageBreak/>
              <w:t>Vznik a zánik členství v OVK</w:t>
            </w:r>
          </w:p>
        </w:tc>
        <w:tc>
          <w:tcPr>
            <w:tcW w:w="2048" w:type="dxa"/>
          </w:tcPr>
          <w:p w14:paraId="564E14AC" w14:textId="3944A2E9" w:rsidR="0000466C" w:rsidRDefault="0000466C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Členové OVK</w:t>
            </w:r>
          </w:p>
          <w:p w14:paraId="1684C843" w14:textId="77777777" w:rsidR="0000466C" w:rsidRDefault="0000466C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Volební strany</w:t>
            </w:r>
          </w:p>
          <w:p w14:paraId="10B8E79F" w14:textId="6BC53456" w:rsidR="0000466C" w:rsidRDefault="0000466C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Starosta</w:t>
            </w:r>
          </w:p>
          <w:p w14:paraId="6908CC72" w14:textId="08695005" w:rsidR="004E4781" w:rsidRDefault="004E4781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Obecní úřad</w:t>
            </w:r>
          </w:p>
          <w:p w14:paraId="67665422" w14:textId="4FC42E14" w:rsidR="0000466C" w:rsidRDefault="0000466C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4" w:type="dxa"/>
          </w:tcPr>
          <w:p w14:paraId="4E830844" w14:textId="5F2EC0AA" w:rsidR="002C28C1" w:rsidRDefault="002C28C1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Upraven je vznik a zánik členství v OVK, skládání slibu, včetně možnosti dodatečného složení slibu, a</w:t>
            </w:r>
            <w:r w:rsidR="004E4781">
              <w:t> </w:t>
            </w:r>
            <w:r>
              <w:t>povolávání náhradníků za člena OVK</w:t>
            </w:r>
            <w:r w:rsidR="003756D2">
              <w:t xml:space="preserve">, které </w:t>
            </w:r>
            <w:r w:rsidR="00AB3B8B">
              <w:t>OÚ</w:t>
            </w:r>
            <w:r w:rsidR="003756D2">
              <w:t xml:space="preserve"> úřad zapíše do registru OVK v</w:t>
            </w:r>
            <w:r w:rsidR="004E4781">
              <w:t> </w:t>
            </w:r>
            <w:r w:rsidR="003756D2">
              <w:t>ISSV</w:t>
            </w:r>
            <w:r>
              <w:t xml:space="preserve">. </w:t>
            </w:r>
          </w:p>
          <w:p w14:paraId="58CA2622" w14:textId="77777777" w:rsidR="004E4781" w:rsidRDefault="004E4781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B68E3E" w14:textId="3008B30F" w:rsidR="0000466C" w:rsidRDefault="0000466C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41 ZSV</w:t>
            </w:r>
          </w:p>
        </w:tc>
        <w:tc>
          <w:tcPr>
            <w:tcW w:w="3477" w:type="dxa"/>
          </w:tcPr>
          <w:p w14:paraId="4C6E88FA" w14:textId="10826C31" w:rsidR="003756D2" w:rsidRDefault="003756D2" w:rsidP="003756D2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Upraven je vznik a zánik členství v OVK, skládání slibu a povolávání náhradníků za člena OVK. </w:t>
            </w:r>
          </w:p>
          <w:p w14:paraId="3E0A8D24" w14:textId="3972C2B6" w:rsidR="003756D2" w:rsidRDefault="003756D2" w:rsidP="003756D2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ISSV se nevyužije.</w:t>
            </w:r>
          </w:p>
          <w:p w14:paraId="41673929" w14:textId="77777777" w:rsidR="004E4781" w:rsidRDefault="004E4781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7BBDF7" w14:textId="523B20D4" w:rsidR="0000466C" w:rsidRPr="00737BD2" w:rsidRDefault="003756D2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17 odst. 4 a 5, § 18 odst. 1 </w:t>
            </w:r>
            <w:r w:rsidRPr="00F15406">
              <w:t>zák</w:t>
            </w:r>
            <w:r>
              <w:t>. č. 491/2001 Sb. ve znění do 31. 12. 2025</w:t>
            </w:r>
          </w:p>
        </w:tc>
        <w:tc>
          <w:tcPr>
            <w:tcW w:w="2338" w:type="dxa"/>
          </w:tcPr>
          <w:p w14:paraId="77334D3F" w14:textId="12462BB1" w:rsidR="0000466C" w:rsidRDefault="003756D2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Při odkladu ISSV se při skládání slibu, zániku členství a povolávání náhradníků postupuje stejně jako v dosavadních volbách, i když úprava v ZSV je v zásadě totožná.</w:t>
            </w:r>
          </w:p>
        </w:tc>
      </w:tr>
      <w:tr w:rsidR="00361D51" w:rsidRPr="00F013AD" w14:paraId="2CB6FE66" w14:textId="77777777" w:rsidTr="00EF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703F382B" w14:textId="5F0802BA" w:rsidR="00361D51" w:rsidRPr="001103F7" w:rsidRDefault="00361D51" w:rsidP="00361D51">
            <w:pPr>
              <w:spacing w:before="60" w:after="120"/>
            </w:pPr>
            <w:r>
              <w:t>Sestavení OVK při souběhu voleb</w:t>
            </w:r>
          </w:p>
        </w:tc>
        <w:tc>
          <w:tcPr>
            <w:tcW w:w="2048" w:type="dxa"/>
          </w:tcPr>
          <w:p w14:paraId="08AC136F" w14:textId="77777777" w:rsidR="00361D51" w:rsidRDefault="00361D51" w:rsidP="00361D51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Volební strany</w:t>
            </w:r>
          </w:p>
          <w:p w14:paraId="4CAA0C66" w14:textId="77777777" w:rsidR="00361D51" w:rsidRDefault="00361D51" w:rsidP="00361D51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Starosta </w:t>
            </w:r>
          </w:p>
          <w:p w14:paraId="0C1B79FA" w14:textId="36433DE3" w:rsidR="00361D51" w:rsidRDefault="00361D51" w:rsidP="00361D51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Obecní úřad</w:t>
            </w:r>
          </w:p>
          <w:p w14:paraId="445AAACE" w14:textId="15231AF4" w:rsidR="00361D51" w:rsidRPr="00737BD2" w:rsidRDefault="00361D51" w:rsidP="00361D51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4" w:type="dxa"/>
          </w:tcPr>
          <w:p w14:paraId="411A7FE8" w14:textId="4B69EEF6" w:rsidR="0017463F" w:rsidRDefault="0017463F" w:rsidP="00361D51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63F">
              <w:t>Konají-li se různé druhy voleb společně, ustavuje se ve volebním okrsku 1 okrsková volební komise, která plní úkoly pro všechny společně konané volby.</w:t>
            </w:r>
          </w:p>
          <w:p w14:paraId="6C40BAE0" w14:textId="77777777" w:rsidR="004E4781" w:rsidRDefault="004E4781" w:rsidP="0017463F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576AF0" w14:textId="511D4DDB" w:rsidR="0017463F" w:rsidRPr="00737BD2" w:rsidRDefault="00361D51" w:rsidP="0017463F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18 odst. 5 ZSV</w:t>
            </w:r>
          </w:p>
        </w:tc>
        <w:tc>
          <w:tcPr>
            <w:tcW w:w="3477" w:type="dxa"/>
          </w:tcPr>
          <w:p w14:paraId="10571C11" w14:textId="77777777" w:rsidR="0017463F" w:rsidRDefault="0017463F" w:rsidP="0017463F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63F">
              <w:lastRenderedPageBreak/>
              <w:t>Konají-li se různé druhy voleb společně, ustavuje se ve volebním okrsku 1 okrsková volební komise, která plní úkoly pro všechny společně konané volby.</w:t>
            </w:r>
          </w:p>
          <w:p w14:paraId="3E5D5984" w14:textId="4CA811A0" w:rsidR="00361D51" w:rsidRDefault="0017463F" w:rsidP="00361D51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63F">
              <w:lastRenderedPageBreak/>
              <w:t>Konají-li se volby do zastupitelstev obcí</w:t>
            </w:r>
            <w:r>
              <w:t xml:space="preserve"> společně</w:t>
            </w:r>
            <w:bookmarkStart w:id="0" w:name="lema4"/>
            <w:bookmarkEnd w:id="0"/>
            <w:r>
              <w:t xml:space="preserve"> s </w:t>
            </w:r>
            <w:r w:rsidRPr="0017463F">
              <w:t>volbami do Senátu, plní okrskové volební komise zřízené podle zákona</w:t>
            </w:r>
            <w:r w:rsidR="004E4781">
              <w:t xml:space="preserve"> o volbách do zastupitelstev obcí </w:t>
            </w:r>
            <w:r w:rsidRPr="0017463F">
              <w:t>úkoly okrskových volebních komisí i pro volby do Senátu.</w:t>
            </w:r>
          </w:p>
          <w:p w14:paraId="21FA85CA" w14:textId="77777777" w:rsidR="0017463F" w:rsidRDefault="0017463F" w:rsidP="00361D51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18 odst. 5 ZSV</w:t>
            </w:r>
          </w:p>
          <w:p w14:paraId="65AE6BAD" w14:textId="636C69A2" w:rsidR="0017463F" w:rsidRPr="00737BD2" w:rsidRDefault="0017463F" w:rsidP="00361D51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70 </w:t>
            </w:r>
            <w:r w:rsidRPr="00F15406">
              <w:t>zák</w:t>
            </w:r>
            <w:r>
              <w:t>. č. 491/2001 Sb. ve</w:t>
            </w:r>
            <w:r w:rsidR="004E4781">
              <w:t> </w:t>
            </w:r>
            <w:r>
              <w:t>znění do 31. 12. 2025</w:t>
            </w:r>
          </w:p>
        </w:tc>
        <w:tc>
          <w:tcPr>
            <w:tcW w:w="2338" w:type="dxa"/>
          </w:tcPr>
          <w:p w14:paraId="560B40C7" w14:textId="77BB9233" w:rsidR="006B20FB" w:rsidRDefault="0017463F" w:rsidP="00361D51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Ustanovení ZSV o</w:t>
            </w:r>
            <w:r w:rsidR="004E4781">
              <w:t> </w:t>
            </w:r>
            <w:r>
              <w:t>společné OVK se uplatní i při odkladu ISSV</w:t>
            </w:r>
            <w:r w:rsidR="006B20FB">
              <w:t>.</w:t>
            </w:r>
          </w:p>
          <w:p w14:paraId="6F65BAAA" w14:textId="139F1BE1" w:rsidR="00361D51" w:rsidRDefault="006B20FB" w:rsidP="00361D51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Avšak </w:t>
            </w:r>
            <w:r w:rsidR="0017463F">
              <w:t>vzhledem k tomu, že</w:t>
            </w:r>
            <w:r>
              <w:t xml:space="preserve"> se</w:t>
            </w:r>
            <w:r w:rsidR="0017463F">
              <w:t xml:space="preserve"> aplikují některá </w:t>
            </w:r>
            <w:r w:rsidR="0017463F">
              <w:lastRenderedPageBreak/>
              <w:t>ustanovení z volebních zákonů účinných do 31. 12. 2025, je třeba vzít v</w:t>
            </w:r>
            <w:r>
              <w:t> </w:t>
            </w:r>
            <w:r w:rsidR="0017463F">
              <w:t>potaz</w:t>
            </w:r>
            <w:r>
              <w:t xml:space="preserve"> pravidlo, že OVK zřízená podle zákona o volbách do zastupitelstev obcí plní úkoly i pro senátní volby. </w:t>
            </w:r>
          </w:p>
        </w:tc>
      </w:tr>
      <w:tr w:rsidR="008C3B93" w:rsidRPr="00F013AD" w14:paraId="608E6489" w14:textId="77777777" w:rsidTr="00EF0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24AEAAFA" w14:textId="696B9F72" w:rsidR="008C3B93" w:rsidRPr="001103F7" w:rsidRDefault="008C3B93" w:rsidP="008C3B93">
            <w:pPr>
              <w:spacing w:before="60" w:after="120"/>
            </w:pPr>
            <w:r>
              <w:lastRenderedPageBreak/>
              <w:t>Zajištění a vybavení volebních místností</w:t>
            </w:r>
          </w:p>
        </w:tc>
        <w:tc>
          <w:tcPr>
            <w:tcW w:w="2048" w:type="dxa"/>
          </w:tcPr>
          <w:p w14:paraId="5BE207DE" w14:textId="60D0D2EC" w:rsidR="008C3B93" w:rsidRPr="00737BD2" w:rsidRDefault="008C3B93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Obecní úřad</w:t>
            </w:r>
          </w:p>
        </w:tc>
        <w:tc>
          <w:tcPr>
            <w:tcW w:w="3404" w:type="dxa"/>
          </w:tcPr>
          <w:p w14:paraId="3FA17689" w14:textId="2A2BE658" w:rsidR="008A7417" w:rsidRDefault="00AB3B8B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OÚ</w:t>
            </w:r>
            <w:r w:rsidR="00E90342" w:rsidRPr="00E90342">
              <w:t xml:space="preserve"> zajišťuje pro </w:t>
            </w:r>
            <w:r w:rsidR="00E90342">
              <w:t xml:space="preserve">OVK </w:t>
            </w:r>
            <w:r w:rsidR="00E90342" w:rsidRPr="00E90342">
              <w:t>volební místnosti a</w:t>
            </w:r>
            <w:r w:rsidR="004E4781">
              <w:t> </w:t>
            </w:r>
            <w:r w:rsidR="00E90342" w:rsidRPr="00E90342">
              <w:t>jejich vybavení, potřebné pracovní síly a pomocné prostředky</w:t>
            </w:r>
            <w:r w:rsidR="00E90342">
              <w:t>.</w:t>
            </w:r>
          </w:p>
          <w:p w14:paraId="6C60AE6E" w14:textId="77777777" w:rsidR="005D3BA7" w:rsidRDefault="005D3BA7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1B5D9C" w14:textId="77777777" w:rsidR="00917E3C" w:rsidRDefault="00917E3C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8F7DDA" w14:textId="77777777" w:rsidR="00917E3C" w:rsidRDefault="00917E3C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2304A1" w14:textId="77777777" w:rsidR="00917E3C" w:rsidRDefault="00917E3C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2D0621" w14:textId="77777777" w:rsidR="00917E3C" w:rsidRDefault="00917E3C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54C1B1" w14:textId="0A484E79" w:rsidR="008C3B93" w:rsidRPr="00737BD2" w:rsidRDefault="008C3B93" w:rsidP="008C3B9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15 písm. d)</w:t>
            </w:r>
            <w:r w:rsidR="005D3BA7">
              <w:t xml:space="preserve"> a § 46</w:t>
            </w:r>
            <w:r>
              <w:t xml:space="preserve"> ZSV</w:t>
            </w:r>
          </w:p>
        </w:tc>
        <w:tc>
          <w:tcPr>
            <w:tcW w:w="3477" w:type="dxa"/>
          </w:tcPr>
          <w:p w14:paraId="4D6F7CA3" w14:textId="1639151D" w:rsidR="005D3BA7" w:rsidRDefault="005D3BA7" w:rsidP="005D3BA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AB3B8B">
              <w:t>Ú</w:t>
            </w:r>
            <w:r w:rsidRPr="00E90342">
              <w:t xml:space="preserve"> zajišťuje pro </w:t>
            </w:r>
            <w:r>
              <w:t xml:space="preserve">OVK </w:t>
            </w:r>
            <w:r w:rsidRPr="00E90342">
              <w:t>volební místnosti a jejich vybavení, potřebné pracovní síly a pomocné prostředky</w:t>
            </w:r>
            <w:r>
              <w:t>.</w:t>
            </w:r>
          </w:p>
          <w:p w14:paraId="17F95B39" w14:textId="77777777" w:rsidR="005D3BA7" w:rsidRDefault="005D3BA7" w:rsidP="005D3BA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8B7BFF" w14:textId="77777777" w:rsidR="00917E3C" w:rsidRDefault="00917E3C" w:rsidP="005D3BA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C54A4C" w14:textId="77777777" w:rsidR="00917E3C" w:rsidRDefault="00917E3C" w:rsidP="005D3BA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D11878" w14:textId="77777777" w:rsidR="00917E3C" w:rsidRDefault="00917E3C" w:rsidP="005D3BA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CD4447" w14:textId="77777777" w:rsidR="00917E3C" w:rsidRDefault="00917E3C" w:rsidP="005D3BA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976850" w14:textId="490D4A96" w:rsidR="008C3B93" w:rsidRPr="00737BD2" w:rsidRDefault="005D3BA7" w:rsidP="005D3BA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15 písm. d) a § 46 ZSV</w:t>
            </w:r>
          </w:p>
        </w:tc>
        <w:tc>
          <w:tcPr>
            <w:tcW w:w="2338" w:type="dxa"/>
          </w:tcPr>
          <w:p w14:paraId="1BB8B33D" w14:textId="77777777" w:rsidR="008C3B93" w:rsidRDefault="005D3BA7" w:rsidP="005D3BA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Odklad ISSV nemění nic na tom, že zajištění a vybavení volebních místností se již řídí podle ZSV.</w:t>
            </w:r>
          </w:p>
          <w:p w14:paraId="328983B4" w14:textId="1965DE2B" w:rsidR="005D3BA7" w:rsidRDefault="005D3BA7" w:rsidP="004E4781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Každý člen OVK musí mít jmenovku, kde je uvedeno jeho j</w:t>
            </w:r>
            <w:r w:rsidRPr="005D3BA7">
              <w:t>méno, příjmení a funkce v</w:t>
            </w:r>
            <w:r w:rsidR="00917E3C">
              <w:t> </w:t>
            </w:r>
            <w:r>
              <w:t>OVK</w:t>
            </w:r>
            <w:r w:rsidR="00917E3C">
              <w:t>; n</w:t>
            </w:r>
            <w:r>
              <w:t xml:space="preserve">euvádí se, kdo ho </w:t>
            </w:r>
            <w:r w:rsidR="00917E3C">
              <w:t>delegoval/jmenoval.</w:t>
            </w:r>
          </w:p>
        </w:tc>
      </w:tr>
      <w:tr w:rsidR="008C3B93" w:rsidRPr="00F013AD" w14:paraId="6EB5A1EF" w14:textId="77777777" w:rsidTr="00EF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7A894C44" w14:textId="0FB7D784" w:rsidR="008C3B93" w:rsidRPr="001103F7" w:rsidRDefault="008C3B93" w:rsidP="008C3B93">
            <w:pPr>
              <w:spacing w:before="60" w:after="120"/>
            </w:pPr>
            <w:r>
              <w:t>Informace o</w:t>
            </w:r>
            <w:r w:rsidR="004E4781">
              <w:t> </w:t>
            </w:r>
            <w:r>
              <w:t>telefonním spojení do OVK</w:t>
            </w:r>
          </w:p>
        </w:tc>
        <w:tc>
          <w:tcPr>
            <w:tcW w:w="2048" w:type="dxa"/>
          </w:tcPr>
          <w:p w14:paraId="3A604CD5" w14:textId="77777777" w:rsidR="008C3B93" w:rsidRDefault="008C3B9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Obecní úřad</w:t>
            </w:r>
          </w:p>
          <w:p w14:paraId="3D327141" w14:textId="77777777" w:rsidR="00AF2F73" w:rsidRDefault="00AF2F7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Pověřený obecní úřad</w:t>
            </w:r>
          </w:p>
          <w:p w14:paraId="003FC318" w14:textId="08DB4BFF" w:rsidR="00AF2F73" w:rsidRPr="00737BD2" w:rsidRDefault="00AF2F7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Krajský úřad</w:t>
            </w:r>
          </w:p>
        </w:tc>
        <w:tc>
          <w:tcPr>
            <w:tcW w:w="3404" w:type="dxa"/>
          </w:tcPr>
          <w:p w14:paraId="7AEFC043" w14:textId="6B791221" w:rsidR="001261C5" w:rsidRDefault="004A3475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="00AB3B8B">
              <w:t>Ú</w:t>
            </w:r>
            <w:r>
              <w:t xml:space="preserve"> z</w:t>
            </w:r>
            <w:r w:rsidRPr="004A3475">
              <w:t>ajišťuje telefonní spojení do každé volební místnosti v územním obvodu obce a zaznamenává údaje o telefonním čísle a</w:t>
            </w:r>
            <w:r w:rsidR="00AF2F73">
              <w:t> </w:t>
            </w:r>
            <w:r w:rsidRPr="004A3475">
              <w:t xml:space="preserve">adrese </w:t>
            </w:r>
            <w:r w:rsidRPr="004A3475">
              <w:lastRenderedPageBreak/>
              <w:t>volební místnosti a</w:t>
            </w:r>
            <w:r w:rsidR="00AF2F73">
              <w:t> </w:t>
            </w:r>
            <w:r w:rsidRPr="004A3475">
              <w:t>údaj o bezbariérovém přístupu do volební místnosti do registru okrskových volebních komisí</w:t>
            </w:r>
            <w:r>
              <w:t xml:space="preserve"> v ISSV.</w:t>
            </w:r>
          </w:p>
          <w:p w14:paraId="292C22E6" w14:textId="1B17CBBD" w:rsidR="008C3B93" w:rsidRPr="00737BD2" w:rsidRDefault="008C3B9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15 písm. g) ZSV</w:t>
            </w:r>
          </w:p>
        </w:tc>
        <w:tc>
          <w:tcPr>
            <w:tcW w:w="3477" w:type="dxa"/>
          </w:tcPr>
          <w:p w14:paraId="1A98770C" w14:textId="41382690" w:rsidR="008C3B93" w:rsidRDefault="004A3475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ISSV se nepoužije, proto se při zajištění telefonního spojení, nahlašování kontaktů a jejich zveřejnění postupuje jako v dosavadních volbách.</w:t>
            </w:r>
          </w:p>
          <w:p w14:paraId="2CBCB207" w14:textId="4354BD56" w:rsidR="00AF2F73" w:rsidRDefault="00AF2F7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OÚ nahlašuje na POÚ a ten pak na KÚ</w:t>
            </w:r>
          </w:p>
          <w:p w14:paraId="1D43875B" w14:textId="5BDD0936" w:rsidR="004A3475" w:rsidRPr="00737BD2" w:rsidRDefault="004A3475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10 odst. 1 písm. b), § 12 odst. 1 písm. f), § 14 odst. 1 písm. d) </w:t>
            </w:r>
            <w:r w:rsidRPr="00F15406">
              <w:t>zák</w:t>
            </w:r>
            <w:r>
              <w:t>. č. 491/2001 Sb. ve znění do 31. 12. 2025</w:t>
            </w:r>
          </w:p>
        </w:tc>
        <w:tc>
          <w:tcPr>
            <w:tcW w:w="2338" w:type="dxa"/>
          </w:tcPr>
          <w:p w14:paraId="42AC7FF5" w14:textId="5D2B8D26" w:rsidR="008C3B93" w:rsidRDefault="00AF2F73" w:rsidP="008C3B9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Informace o bezbariérovosti volebních místností je žádoucí v rámci dobré praxe </w:t>
            </w:r>
            <w:r>
              <w:lastRenderedPageBreak/>
              <w:t>zveřejňovat</w:t>
            </w:r>
            <w:r w:rsidR="00D16310">
              <w:t xml:space="preserve"> např. v informaci o době a místě konání voleb</w:t>
            </w:r>
            <w:r>
              <w:t>, byť to zákon výslovně neukládá.</w:t>
            </w:r>
          </w:p>
        </w:tc>
      </w:tr>
      <w:tr w:rsidR="00EF05E3" w:rsidRPr="00F013AD" w14:paraId="20ECC180" w14:textId="77777777" w:rsidTr="00EF0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4B2A8ACC" w14:textId="01DD3644" w:rsidR="00EF05E3" w:rsidRPr="001103F7" w:rsidRDefault="00EF05E3" w:rsidP="00EF05E3">
            <w:pPr>
              <w:spacing w:before="60" w:after="120"/>
            </w:pPr>
            <w:r>
              <w:lastRenderedPageBreak/>
              <w:t>Jednání OVK</w:t>
            </w:r>
          </w:p>
        </w:tc>
        <w:tc>
          <w:tcPr>
            <w:tcW w:w="2048" w:type="dxa"/>
          </w:tcPr>
          <w:p w14:paraId="3A1B7F6A" w14:textId="137AD180" w:rsidR="00EF05E3" w:rsidRPr="00737BD2" w:rsidRDefault="00EF05E3" w:rsidP="00EF05E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Členové OVK</w:t>
            </w:r>
          </w:p>
        </w:tc>
        <w:tc>
          <w:tcPr>
            <w:tcW w:w="3404" w:type="dxa"/>
          </w:tcPr>
          <w:p w14:paraId="32B5E7D5" w14:textId="2E90795E" w:rsidR="00EF05E3" w:rsidRDefault="00EF05E3" w:rsidP="00EF05E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Ustanovení obsahuje zejména úpravu usnášeníschopnosti OVK.</w:t>
            </w:r>
          </w:p>
          <w:p w14:paraId="4BF3CE0A" w14:textId="619FEFEA" w:rsidR="00EF05E3" w:rsidRPr="00737BD2" w:rsidRDefault="00EF05E3" w:rsidP="00EF05E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42 odst. 1 ZSV</w:t>
            </w:r>
          </w:p>
        </w:tc>
        <w:tc>
          <w:tcPr>
            <w:tcW w:w="3477" w:type="dxa"/>
          </w:tcPr>
          <w:p w14:paraId="4499FEB0" w14:textId="77777777" w:rsidR="00EF05E3" w:rsidRDefault="00EF05E3" w:rsidP="00EF05E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Ustanovení obsahuje zejména úpravu usnášeníschopnosti OVK.</w:t>
            </w:r>
          </w:p>
          <w:p w14:paraId="633428E0" w14:textId="62CC9248" w:rsidR="00EF05E3" w:rsidRPr="00737BD2" w:rsidRDefault="00EF05E3" w:rsidP="00EF05E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42 odst. 1 ZSV</w:t>
            </w:r>
          </w:p>
        </w:tc>
        <w:tc>
          <w:tcPr>
            <w:tcW w:w="2338" w:type="dxa"/>
          </w:tcPr>
          <w:p w14:paraId="0123F61E" w14:textId="012D37A7" w:rsidR="00EF05E3" w:rsidRDefault="00EF05E3" w:rsidP="00EF05E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Jednání OVK se i při odkladu ISSV už řídí podle ZSV.</w:t>
            </w:r>
          </w:p>
          <w:p w14:paraId="63111202" w14:textId="77777777" w:rsidR="00EF05E3" w:rsidRDefault="00EF05E3" w:rsidP="00EF05E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342D" w:rsidRPr="00F013AD" w14:paraId="546B285C" w14:textId="77777777" w:rsidTr="00EF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3E6ABCFF" w14:textId="3123562D" w:rsidR="00AA342D" w:rsidRPr="001103F7" w:rsidRDefault="00AA342D" w:rsidP="00AA342D">
            <w:pPr>
              <w:spacing w:before="60" w:after="120"/>
            </w:pPr>
            <w:r>
              <w:t>Ukončení činnosti OVK</w:t>
            </w:r>
          </w:p>
        </w:tc>
        <w:tc>
          <w:tcPr>
            <w:tcW w:w="2048" w:type="dxa"/>
          </w:tcPr>
          <w:p w14:paraId="1FE148FF" w14:textId="2EED81E3" w:rsidR="00AA342D" w:rsidRPr="00737BD2" w:rsidRDefault="00AA342D" w:rsidP="00AA342D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Členové OVK</w:t>
            </w:r>
          </w:p>
        </w:tc>
        <w:tc>
          <w:tcPr>
            <w:tcW w:w="3404" w:type="dxa"/>
          </w:tcPr>
          <w:p w14:paraId="1EA3F655" w14:textId="3327A0B8" w:rsidR="00AA342D" w:rsidRDefault="00AA342D" w:rsidP="00AA342D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Ustanovení upravuje okamžik ukončení činnosti OVK, a to i</w:t>
            </w:r>
            <w:r w:rsidR="00AF2F73">
              <w:t> </w:t>
            </w:r>
            <w:r>
              <w:t>v závislosti na soudním přezkumu.</w:t>
            </w:r>
          </w:p>
          <w:p w14:paraId="20BA279E" w14:textId="602FA398" w:rsidR="00AA342D" w:rsidRPr="00737BD2" w:rsidRDefault="00AA342D" w:rsidP="00AA342D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43 ZSV</w:t>
            </w:r>
          </w:p>
        </w:tc>
        <w:tc>
          <w:tcPr>
            <w:tcW w:w="3477" w:type="dxa"/>
          </w:tcPr>
          <w:p w14:paraId="7B8CA056" w14:textId="77777777" w:rsidR="00AA342D" w:rsidRDefault="00AA342D" w:rsidP="00AA342D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Ustanovení upravuje okamžik ukončení činnosti OVK, a to i v závislosti na soudním přezkumu.</w:t>
            </w:r>
          </w:p>
          <w:p w14:paraId="208EAF18" w14:textId="5CF009F6" w:rsidR="00AA342D" w:rsidRPr="00737BD2" w:rsidRDefault="00AA342D" w:rsidP="00AA342D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43 ZSV</w:t>
            </w:r>
          </w:p>
        </w:tc>
        <w:tc>
          <w:tcPr>
            <w:tcW w:w="2338" w:type="dxa"/>
          </w:tcPr>
          <w:p w14:paraId="46D4279C" w14:textId="6AD73FD2" w:rsidR="00AA342D" w:rsidRDefault="00AA342D" w:rsidP="00AA342D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Ukončení činnosti OVK se i při odkladu ISSV už řídí podle ZSV.</w:t>
            </w:r>
          </w:p>
          <w:p w14:paraId="1CDFE544" w14:textId="77777777" w:rsidR="00AA342D" w:rsidRDefault="00AA342D" w:rsidP="00AA342D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42D" w:rsidRPr="00F013AD" w14:paraId="5FC1BE38" w14:textId="77777777" w:rsidTr="00EF0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2923A148" w14:textId="35515A94" w:rsidR="00AA342D" w:rsidRPr="001103F7" w:rsidRDefault="00AA342D" w:rsidP="00AA342D">
            <w:pPr>
              <w:spacing w:before="60" w:after="120"/>
            </w:pPr>
            <w:r>
              <w:t>Nároky členů OVK</w:t>
            </w:r>
          </w:p>
        </w:tc>
        <w:tc>
          <w:tcPr>
            <w:tcW w:w="2048" w:type="dxa"/>
          </w:tcPr>
          <w:p w14:paraId="2C84ED2C" w14:textId="77777777" w:rsidR="00AA342D" w:rsidRDefault="00AA342D" w:rsidP="00AA342D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Členové OVK </w:t>
            </w:r>
          </w:p>
          <w:p w14:paraId="56EF087E" w14:textId="75A0951A" w:rsidR="00AA342D" w:rsidRPr="00737BD2" w:rsidRDefault="00AA342D" w:rsidP="00AA342D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Obecní úřad</w:t>
            </w:r>
          </w:p>
        </w:tc>
        <w:tc>
          <w:tcPr>
            <w:tcW w:w="3404" w:type="dxa"/>
          </w:tcPr>
          <w:p w14:paraId="345C5E10" w14:textId="4FADD46E" w:rsidR="00F759DC" w:rsidRDefault="00F759DC" w:rsidP="00AA342D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Ustanovení upravuje nároky členů OVK na pracovní volno a náhradu mzdy, nárok na</w:t>
            </w:r>
            <w:r w:rsidR="00AF2F73">
              <w:t> </w:t>
            </w:r>
            <w:r>
              <w:t xml:space="preserve">zvláštní odměnu, a to </w:t>
            </w:r>
            <w:r w:rsidR="00AF2F73">
              <w:t>i </w:t>
            </w:r>
            <w:r>
              <w:t xml:space="preserve">v závislosti na účasti při školení. </w:t>
            </w:r>
          </w:p>
          <w:p w14:paraId="0A30A154" w14:textId="0196B3F1" w:rsidR="00F759DC" w:rsidRDefault="00F759DC" w:rsidP="00AA342D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Odkazuje se na výši odměny upravenou ve vyhlášce.</w:t>
            </w:r>
          </w:p>
          <w:p w14:paraId="450B23E9" w14:textId="77777777" w:rsidR="00AA342D" w:rsidRDefault="00AA342D" w:rsidP="00AA342D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45 ZSV</w:t>
            </w:r>
          </w:p>
          <w:p w14:paraId="2B25B29A" w14:textId="446DC696" w:rsidR="00F759DC" w:rsidRPr="00737BD2" w:rsidRDefault="00F759DC" w:rsidP="00AA342D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5 vyhlášky č. 353/2025 Sb., o provedení zákona o správě voleb</w:t>
            </w:r>
          </w:p>
        </w:tc>
        <w:tc>
          <w:tcPr>
            <w:tcW w:w="3477" w:type="dxa"/>
          </w:tcPr>
          <w:p w14:paraId="287386B8" w14:textId="77777777" w:rsidR="00F759DC" w:rsidRDefault="00F759DC" w:rsidP="00F759D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Ustanovení upravuje nároky členů OVK na pracovní volno a náhradu mzdy, nárok na zvláštní odměnu, a to i v závislosti na účasti při školení. </w:t>
            </w:r>
          </w:p>
          <w:p w14:paraId="73041489" w14:textId="77777777" w:rsidR="00F759DC" w:rsidRDefault="00F759DC" w:rsidP="00F759D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Odkazuje se na výši odměny upravenou ve vyhlášce.</w:t>
            </w:r>
          </w:p>
          <w:p w14:paraId="7E94C7D9" w14:textId="77777777" w:rsidR="00F759DC" w:rsidRDefault="00F759DC" w:rsidP="00F759D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45 ZSV</w:t>
            </w:r>
          </w:p>
          <w:p w14:paraId="604175D7" w14:textId="2CC3C83E" w:rsidR="00AA342D" w:rsidRPr="00737BD2" w:rsidRDefault="00F759DC" w:rsidP="00F759D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5 vyhlášky č. 353/2025 Sb., o provedení zákona o správě voleb</w:t>
            </w:r>
          </w:p>
        </w:tc>
        <w:tc>
          <w:tcPr>
            <w:tcW w:w="2338" w:type="dxa"/>
          </w:tcPr>
          <w:p w14:paraId="4582FED7" w14:textId="61BE5024" w:rsidR="00F759DC" w:rsidRDefault="00F759DC" w:rsidP="00F759D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Nároky členů OVK, včetně navýšených odměn, se i při odkladu ISSV už řídí podle ZSV a</w:t>
            </w:r>
            <w:r w:rsidR="00AF2F73">
              <w:t> </w:t>
            </w:r>
            <w:r>
              <w:t>jeho prováděcí vyhlášky.</w:t>
            </w:r>
          </w:p>
          <w:p w14:paraId="4A52A647" w14:textId="4D774D14" w:rsidR="00AA342D" w:rsidRDefault="00AA342D" w:rsidP="00AA342D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5AC462" w14:textId="164BF1AC" w:rsidR="00461BC5" w:rsidRDefault="00461BC5" w:rsidP="00461BC5">
      <w:pPr>
        <w:spacing w:before="60" w:after="240"/>
      </w:pPr>
      <w:r>
        <w:lastRenderedPageBreak/>
        <w:t>Použité zkratky:</w:t>
      </w:r>
    </w:p>
    <w:p w14:paraId="7BB57740" w14:textId="22DAB1EF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ZSV – zákon č. 88/2024 Sb., o správě voleb, ve znění pozdějších předpisů</w:t>
      </w:r>
    </w:p>
    <w:p w14:paraId="14E83826" w14:textId="17FEB68F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ISSV – Informační systém správy voleb</w:t>
      </w:r>
    </w:p>
    <w:p w14:paraId="55EE204D" w14:textId="5799F634" w:rsidR="00CF4F7B" w:rsidRDefault="00CF4F7B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OVK – okrsková volební komise</w:t>
      </w:r>
    </w:p>
    <w:p w14:paraId="36EED14F" w14:textId="0168F23E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ČSÚ – Český statistický úřad</w:t>
      </w:r>
    </w:p>
    <w:p w14:paraId="71EA55E2" w14:textId="34DEFF98" w:rsidR="00102E5A" w:rsidRDefault="00102E5A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KÚ – krajský úřad</w:t>
      </w:r>
    </w:p>
    <w:p w14:paraId="0C7165BC" w14:textId="0D879FF0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POÚ – obecní úřad obce s pověřeným obecním úřadem</w:t>
      </w:r>
    </w:p>
    <w:p w14:paraId="337F2CC0" w14:textId="6CC832D8" w:rsidR="004E4781" w:rsidRDefault="004E4781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OÚ – obecní úřad</w:t>
      </w:r>
    </w:p>
    <w:p w14:paraId="569ADE88" w14:textId="48870EF1" w:rsidR="00461BC5" w:rsidRDefault="00461BC5" w:rsidP="00CF4F7B">
      <w:pPr>
        <w:pStyle w:val="Odstavecseseznamem"/>
        <w:spacing w:before="60" w:after="60"/>
        <w:ind w:left="714"/>
        <w:contextualSpacing w:val="0"/>
      </w:pPr>
    </w:p>
    <w:sectPr w:rsidR="00461BC5" w:rsidSect="00E66517">
      <w:footerReference w:type="default" r:id="rId7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8F5E" w14:textId="77777777" w:rsidR="00076083" w:rsidRDefault="00076083" w:rsidP="00FA1D89">
      <w:pPr>
        <w:spacing w:after="0" w:line="240" w:lineRule="auto"/>
      </w:pPr>
      <w:r>
        <w:separator/>
      </w:r>
    </w:p>
  </w:endnote>
  <w:endnote w:type="continuationSeparator" w:id="0">
    <w:p w14:paraId="6CBC031A" w14:textId="77777777" w:rsidR="00076083" w:rsidRDefault="00076083" w:rsidP="00FA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903"/>
      <w:docPartObj>
        <w:docPartGallery w:val="Page Numbers (Bottom of Page)"/>
        <w:docPartUnique/>
      </w:docPartObj>
    </w:sdtPr>
    <w:sdtEndPr/>
    <w:sdtContent>
      <w:p w14:paraId="3AA91113" w14:textId="5130093E" w:rsidR="00FA1D89" w:rsidRDefault="00FA1D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32411" w14:textId="77777777" w:rsidR="00FA1D89" w:rsidRDefault="00FA1D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E6BF" w14:textId="77777777" w:rsidR="00076083" w:rsidRDefault="00076083" w:rsidP="00FA1D89">
      <w:pPr>
        <w:spacing w:after="0" w:line="240" w:lineRule="auto"/>
      </w:pPr>
      <w:r>
        <w:separator/>
      </w:r>
    </w:p>
  </w:footnote>
  <w:footnote w:type="continuationSeparator" w:id="0">
    <w:p w14:paraId="22D07992" w14:textId="77777777" w:rsidR="00076083" w:rsidRDefault="00076083" w:rsidP="00FA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11016"/>
    <w:multiLevelType w:val="hybridMultilevel"/>
    <w:tmpl w:val="7B2E2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5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AD"/>
    <w:rsid w:val="0000466C"/>
    <w:rsid w:val="00007F30"/>
    <w:rsid w:val="00016E6F"/>
    <w:rsid w:val="00067F26"/>
    <w:rsid w:val="00076083"/>
    <w:rsid w:val="00094564"/>
    <w:rsid w:val="000A699D"/>
    <w:rsid w:val="000B3E85"/>
    <w:rsid w:val="000C350C"/>
    <w:rsid w:val="00102E5A"/>
    <w:rsid w:val="001103F7"/>
    <w:rsid w:val="00123349"/>
    <w:rsid w:val="00124CC8"/>
    <w:rsid w:val="001261C5"/>
    <w:rsid w:val="00130657"/>
    <w:rsid w:val="00146388"/>
    <w:rsid w:val="00151A03"/>
    <w:rsid w:val="0017463F"/>
    <w:rsid w:val="001777A6"/>
    <w:rsid w:val="00180E9E"/>
    <w:rsid w:val="00184798"/>
    <w:rsid w:val="001973EC"/>
    <w:rsid w:val="001A212D"/>
    <w:rsid w:val="001D3D56"/>
    <w:rsid w:val="001D7AD4"/>
    <w:rsid w:val="001E03B7"/>
    <w:rsid w:val="001E437C"/>
    <w:rsid w:val="00211A7A"/>
    <w:rsid w:val="002422AC"/>
    <w:rsid w:val="0025470C"/>
    <w:rsid w:val="00257396"/>
    <w:rsid w:val="0026568B"/>
    <w:rsid w:val="002B7537"/>
    <w:rsid w:val="002C28C1"/>
    <w:rsid w:val="002C6992"/>
    <w:rsid w:val="002F059F"/>
    <w:rsid w:val="0032239A"/>
    <w:rsid w:val="003458ED"/>
    <w:rsid w:val="00355345"/>
    <w:rsid w:val="00360140"/>
    <w:rsid w:val="00361D51"/>
    <w:rsid w:val="00366DF4"/>
    <w:rsid w:val="003756D2"/>
    <w:rsid w:val="00380CD6"/>
    <w:rsid w:val="003A20DF"/>
    <w:rsid w:val="003D033A"/>
    <w:rsid w:val="003E336F"/>
    <w:rsid w:val="003F1372"/>
    <w:rsid w:val="00421660"/>
    <w:rsid w:val="00461BC5"/>
    <w:rsid w:val="00475A0F"/>
    <w:rsid w:val="00493FB7"/>
    <w:rsid w:val="004940D4"/>
    <w:rsid w:val="004A3475"/>
    <w:rsid w:val="004A5DEF"/>
    <w:rsid w:val="004B573A"/>
    <w:rsid w:val="004C3D38"/>
    <w:rsid w:val="004C4317"/>
    <w:rsid w:val="004D54D3"/>
    <w:rsid w:val="004E2429"/>
    <w:rsid w:val="004E4781"/>
    <w:rsid w:val="005431D5"/>
    <w:rsid w:val="0055275F"/>
    <w:rsid w:val="00582E15"/>
    <w:rsid w:val="005B0912"/>
    <w:rsid w:val="005D3BA7"/>
    <w:rsid w:val="005F252D"/>
    <w:rsid w:val="005F4C31"/>
    <w:rsid w:val="0060202D"/>
    <w:rsid w:val="00637615"/>
    <w:rsid w:val="00652A28"/>
    <w:rsid w:val="00683E74"/>
    <w:rsid w:val="006B20FB"/>
    <w:rsid w:val="006B303A"/>
    <w:rsid w:val="006B6508"/>
    <w:rsid w:val="006B72AD"/>
    <w:rsid w:val="006C0015"/>
    <w:rsid w:val="006F413C"/>
    <w:rsid w:val="006F5B9C"/>
    <w:rsid w:val="007038B0"/>
    <w:rsid w:val="00712FA6"/>
    <w:rsid w:val="007207AE"/>
    <w:rsid w:val="00730D1B"/>
    <w:rsid w:val="00737BD2"/>
    <w:rsid w:val="00783515"/>
    <w:rsid w:val="007D634E"/>
    <w:rsid w:val="007F0824"/>
    <w:rsid w:val="007F2E19"/>
    <w:rsid w:val="00845A35"/>
    <w:rsid w:val="0085755B"/>
    <w:rsid w:val="00885534"/>
    <w:rsid w:val="008A3E1C"/>
    <w:rsid w:val="008A7417"/>
    <w:rsid w:val="008B1164"/>
    <w:rsid w:val="008C3B93"/>
    <w:rsid w:val="008E0258"/>
    <w:rsid w:val="008E5CCB"/>
    <w:rsid w:val="008F52CB"/>
    <w:rsid w:val="00916F3B"/>
    <w:rsid w:val="00917E3C"/>
    <w:rsid w:val="00923774"/>
    <w:rsid w:val="009254A2"/>
    <w:rsid w:val="00980E97"/>
    <w:rsid w:val="009B27CC"/>
    <w:rsid w:val="009D236B"/>
    <w:rsid w:val="009D2B2E"/>
    <w:rsid w:val="009D6671"/>
    <w:rsid w:val="009D76F3"/>
    <w:rsid w:val="009E0BFD"/>
    <w:rsid w:val="009E3ADE"/>
    <w:rsid w:val="00A237C1"/>
    <w:rsid w:val="00A2532B"/>
    <w:rsid w:val="00A31691"/>
    <w:rsid w:val="00A67995"/>
    <w:rsid w:val="00A823D3"/>
    <w:rsid w:val="00A86EB0"/>
    <w:rsid w:val="00A94405"/>
    <w:rsid w:val="00AA319F"/>
    <w:rsid w:val="00AA342D"/>
    <w:rsid w:val="00AB3B8B"/>
    <w:rsid w:val="00AC6BF8"/>
    <w:rsid w:val="00AD4C3D"/>
    <w:rsid w:val="00AD5688"/>
    <w:rsid w:val="00AF2F73"/>
    <w:rsid w:val="00AF7C86"/>
    <w:rsid w:val="00AF7FD2"/>
    <w:rsid w:val="00B511D1"/>
    <w:rsid w:val="00B5600E"/>
    <w:rsid w:val="00B569C4"/>
    <w:rsid w:val="00B66360"/>
    <w:rsid w:val="00B96AE6"/>
    <w:rsid w:val="00BA766C"/>
    <w:rsid w:val="00BB25E6"/>
    <w:rsid w:val="00BB7F35"/>
    <w:rsid w:val="00BC2441"/>
    <w:rsid w:val="00BC62CD"/>
    <w:rsid w:val="00BE1D4A"/>
    <w:rsid w:val="00BE1DAD"/>
    <w:rsid w:val="00BE49F1"/>
    <w:rsid w:val="00C05CA7"/>
    <w:rsid w:val="00C459F9"/>
    <w:rsid w:val="00C47667"/>
    <w:rsid w:val="00C5173A"/>
    <w:rsid w:val="00C61DA5"/>
    <w:rsid w:val="00C6629B"/>
    <w:rsid w:val="00CB250E"/>
    <w:rsid w:val="00CC798B"/>
    <w:rsid w:val="00CD20B0"/>
    <w:rsid w:val="00CD5210"/>
    <w:rsid w:val="00CD7818"/>
    <w:rsid w:val="00CE481B"/>
    <w:rsid w:val="00CF4F7B"/>
    <w:rsid w:val="00D022A6"/>
    <w:rsid w:val="00D0306A"/>
    <w:rsid w:val="00D16310"/>
    <w:rsid w:val="00D17D0B"/>
    <w:rsid w:val="00D207F0"/>
    <w:rsid w:val="00D23F70"/>
    <w:rsid w:val="00D300B5"/>
    <w:rsid w:val="00D35840"/>
    <w:rsid w:val="00D37437"/>
    <w:rsid w:val="00D4558F"/>
    <w:rsid w:val="00D837FA"/>
    <w:rsid w:val="00D85630"/>
    <w:rsid w:val="00E03FDB"/>
    <w:rsid w:val="00E105A5"/>
    <w:rsid w:val="00E36153"/>
    <w:rsid w:val="00E65619"/>
    <w:rsid w:val="00E66517"/>
    <w:rsid w:val="00E90342"/>
    <w:rsid w:val="00E90D6C"/>
    <w:rsid w:val="00E94E78"/>
    <w:rsid w:val="00EA37CD"/>
    <w:rsid w:val="00EA3F6E"/>
    <w:rsid w:val="00EA64AD"/>
    <w:rsid w:val="00EC2FF2"/>
    <w:rsid w:val="00EE5AAC"/>
    <w:rsid w:val="00EF05E3"/>
    <w:rsid w:val="00F013AD"/>
    <w:rsid w:val="00F03442"/>
    <w:rsid w:val="00F15406"/>
    <w:rsid w:val="00F154DA"/>
    <w:rsid w:val="00F759DC"/>
    <w:rsid w:val="00F82674"/>
    <w:rsid w:val="00FA1D89"/>
    <w:rsid w:val="00FA54B1"/>
    <w:rsid w:val="00FB563F"/>
    <w:rsid w:val="00FE2D14"/>
    <w:rsid w:val="00FE7380"/>
    <w:rsid w:val="00FE76CC"/>
    <w:rsid w:val="00FF1BA2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29D9"/>
  <w15:chartTrackingRefBased/>
  <w15:docId w15:val="{5876760A-67FD-4BFB-B174-C932CF68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3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3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13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13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13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13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13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1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3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3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13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13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13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13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13A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1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3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13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13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13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13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1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13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13A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0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F013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D358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584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A1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D89"/>
  </w:style>
  <w:style w:type="paragraph" w:styleId="Zpat">
    <w:name w:val="footer"/>
    <w:basedOn w:val="Normln"/>
    <w:link w:val="ZpatChar"/>
    <w:uiPriority w:val="99"/>
    <w:unhideWhenUsed/>
    <w:rsid w:val="00FA1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2090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Fišarová Lucie, JUDr.</dc:creator>
  <cp:keywords/>
  <dc:description/>
  <cp:lastModifiedBy>Fišarová Lucie, JUDr.</cp:lastModifiedBy>
  <cp:revision>5</cp:revision>
  <cp:lastPrinted>2026-05-20T14:18:00Z</cp:lastPrinted>
  <dcterms:created xsi:type="dcterms:W3CDTF">2026-05-19T13:52:00Z</dcterms:created>
  <dcterms:modified xsi:type="dcterms:W3CDTF">2026-06-02T09:46:00Z</dcterms:modified>
</cp:coreProperties>
</file>