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9B65" w14:textId="35872F41" w:rsidR="009D6671" w:rsidRDefault="00F013AD" w:rsidP="001777A6">
      <w:pPr>
        <w:spacing w:after="0"/>
        <w:jc w:val="center"/>
        <w:rPr>
          <w:b/>
          <w:bCs/>
          <w:color w:val="153D63" w:themeColor="text2" w:themeTint="E6"/>
          <w:sz w:val="36"/>
          <w:szCs w:val="36"/>
        </w:rPr>
      </w:pPr>
      <w:r w:rsidRPr="00F013AD">
        <w:rPr>
          <w:b/>
          <w:bCs/>
          <w:color w:val="153D63" w:themeColor="text2" w:themeTint="E6"/>
          <w:sz w:val="36"/>
          <w:szCs w:val="36"/>
        </w:rPr>
        <w:t>REGISTRAČNÍ ŘÍZENÍ</w:t>
      </w:r>
      <w:r w:rsidR="008F52CB">
        <w:rPr>
          <w:b/>
          <w:bCs/>
          <w:color w:val="153D63" w:themeColor="text2" w:themeTint="E6"/>
          <w:sz w:val="36"/>
          <w:szCs w:val="36"/>
        </w:rPr>
        <w:t xml:space="preserve"> ve volbách do </w:t>
      </w:r>
      <w:r w:rsidR="00831163">
        <w:rPr>
          <w:b/>
          <w:bCs/>
          <w:color w:val="153D63" w:themeColor="text2" w:themeTint="E6"/>
          <w:sz w:val="36"/>
          <w:szCs w:val="36"/>
        </w:rPr>
        <w:t>Senátu</w:t>
      </w:r>
    </w:p>
    <w:p w14:paraId="55664DC7" w14:textId="5F896DFD" w:rsidR="001777A6" w:rsidRPr="001777A6" w:rsidRDefault="001777A6" w:rsidP="00F013AD">
      <w:pPr>
        <w:spacing w:after="240"/>
        <w:jc w:val="center"/>
        <w:rPr>
          <w:b/>
          <w:bCs/>
          <w:color w:val="153D63" w:themeColor="text2" w:themeTint="E6"/>
          <w:sz w:val="28"/>
          <w:szCs w:val="28"/>
        </w:rPr>
      </w:pPr>
      <w:r w:rsidRPr="001777A6">
        <w:rPr>
          <w:b/>
          <w:bCs/>
          <w:color w:val="153D63" w:themeColor="text2" w:themeTint="E6"/>
          <w:sz w:val="28"/>
          <w:szCs w:val="28"/>
        </w:rPr>
        <w:t xml:space="preserve">Srovnání postupu podle nové právní úpravy </w:t>
      </w:r>
      <w:r w:rsidRPr="001777A6">
        <w:rPr>
          <w:b/>
          <w:bCs/>
          <w:i/>
          <w:iCs/>
          <w:color w:val="153D63" w:themeColor="text2" w:themeTint="E6"/>
          <w:sz w:val="28"/>
          <w:szCs w:val="28"/>
        </w:rPr>
        <w:t xml:space="preserve">versus </w:t>
      </w:r>
      <w:r w:rsidRPr="001777A6">
        <w:rPr>
          <w:b/>
          <w:bCs/>
          <w:color w:val="153D63" w:themeColor="text2" w:themeTint="E6"/>
          <w:sz w:val="28"/>
          <w:szCs w:val="28"/>
        </w:rPr>
        <w:t>odklad její aplikace</w:t>
      </w:r>
    </w:p>
    <w:tbl>
      <w:tblPr>
        <w:tblStyle w:val="Prosttabulk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2113"/>
        <w:gridCol w:w="3517"/>
        <w:gridCol w:w="3653"/>
        <w:gridCol w:w="1898"/>
      </w:tblGrid>
      <w:tr w:rsidR="00F013AD" w:rsidRPr="00F013AD" w14:paraId="4FC7710D" w14:textId="77777777" w:rsidTr="00275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  <w:shd w:val="clear" w:color="auto" w:fill="DAE9F7" w:themeFill="text2" w:themeFillTint="1A"/>
          </w:tcPr>
          <w:p w14:paraId="268A9273" w14:textId="77777777" w:rsidR="0032239A" w:rsidRDefault="0032239A" w:rsidP="00831163">
            <w:pPr>
              <w:spacing w:before="60" w:after="120"/>
              <w:rPr>
                <w:b w:val="0"/>
                <w:bCs w:val="0"/>
              </w:rPr>
            </w:pPr>
          </w:p>
          <w:p w14:paraId="0326A0E9" w14:textId="7917F122" w:rsidR="00F013AD" w:rsidRPr="00F013AD" w:rsidRDefault="00F013AD" w:rsidP="00831163">
            <w:pPr>
              <w:spacing w:before="60" w:after="120"/>
              <w:jc w:val="center"/>
            </w:pPr>
            <w:r w:rsidRPr="00F013AD">
              <w:t>úkon</w:t>
            </w:r>
          </w:p>
        </w:tc>
        <w:tc>
          <w:tcPr>
            <w:tcW w:w="2113" w:type="dxa"/>
            <w:shd w:val="clear" w:color="auto" w:fill="DAE9F7" w:themeFill="text2" w:themeFillTint="1A"/>
          </w:tcPr>
          <w:p w14:paraId="67B8E53F" w14:textId="77777777" w:rsidR="0032239A" w:rsidRDefault="0032239A" w:rsidP="00831163">
            <w:pPr>
              <w:spacing w:before="6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7BF7B520" w14:textId="2D210B3D" w:rsidR="00F013AD" w:rsidRPr="00F013AD" w:rsidRDefault="00F013AD" w:rsidP="00831163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13AD">
              <w:t>kdo úkon činí</w:t>
            </w:r>
          </w:p>
        </w:tc>
        <w:tc>
          <w:tcPr>
            <w:tcW w:w="3517" w:type="dxa"/>
            <w:shd w:val="clear" w:color="auto" w:fill="DAE9F7" w:themeFill="text2" w:themeFillTint="1A"/>
          </w:tcPr>
          <w:p w14:paraId="036EBB53" w14:textId="4DB1FC67" w:rsidR="00FE7380" w:rsidRDefault="00F013AD" w:rsidP="00136ABB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013AD">
              <w:t>podle ZSV</w:t>
            </w:r>
            <w:r w:rsidR="00FE7380">
              <w:t xml:space="preserve"> a novelizovaného </w:t>
            </w:r>
            <w:r w:rsidR="00FE7380" w:rsidRPr="00F013AD">
              <w:t>zákona</w:t>
            </w:r>
            <w:r w:rsidR="00FE7380">
              <w:t xml:space="preserve"> č. </w:t>
            </w:r>
            <w:r w:rsidR="00831163">
              <w:t>247</w:t>
            </w:r>
            <w:r w:rsidR="00FE7380">
              <w:t>/</w:t>
            </w:r>
            <w:r w:rsidR="00831163">
              <w:t>1995</w:t>
            </w:r>
            <w:r w:rsidR="00FE7380">
              <w:t xml:space="preserve"> Sb., o</w:t>
            </w:r>
            <w:r w:rsidR="003F1372">
              <w:t> </w:t>
            </w:r>
            <w:r w:rsidR="00FE7380">
              <w:t xml:space="preserve">volbách </w:t>
            </w:r>
          </w:p>
          <w:p w14:paraId="4A150BF6" w14:textId="704DF21C" w:rsidR="00FE7380" w:rsidRPr="00F013AD" w:rsidRDefault="00FE7380" w:rsidP="00831163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do</w:t>
            </w:r>
            <w:r w:rsidR="00831163">
              <w:t xml:space="preserve"> Parlamentu ČR</w:t>
            </w:r>
          </w:p>
          <w:p w14:paraId="68EC8C74" w14:textId="70F0F663" w:rsidR="00F013AD" w:rsidRPr="00F013AD" w:rsidRDefault="00F013AD" w:rsidP="00831163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13AD">
              <w:t>(kdyby nedošlo k odkladu ISSV)</w:t>
            </w:r>
          </w:p>
        </w:tc>
        <w:tc>
          <w:tcPr>
            <w:tcW w:w="3653" w:type="dxa"/>
            <w:shd w:val="clear" w:color="auto" w:fill="DAE9F7" w:themeFill="text2" w:themeFillTint="1A"/>
          </w:tcPr>
          <w:p w14:paraId="165BC651" w14:textId="5E2027AF" w:rsidR="008F52CB" w:rsidRDefault="00F013AD" w:rsidP="00136ABB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013AD">
              <w:t>podle zákona</w:t>
            </w:r>
            <w:r w:rsidR="008F52CB">
              <w:t xml:space="preserve"> č. </w:t>
            </w:r>
            <w:r w:rsidR="00831163">
              <w:t>247</w:t>
            </w:r>
            <w:r w:rsidR="008F52CB">
              <w:t>/</w:t>
            </w:r>
            <w:r w:rsidR="00831163">
              <w:t>1995</w:t>
            </w:r>
            <w:r w:rsidR="008F52CB">
              <w:t xml:space="preserve"> Sb., o volbách </w:t>
            </w:r>
          </w:p>
          <w:p w14:paraId="30422422" w14:textId="0C2F506F" w:rsidR="00F013AD" w:rsidRPr="00F013AD" w:rsidRDefault="008F52CB" w:rsidP="00831163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do </w:t>
            </w:r>
            <w:r w:rsidR="00831163">
              <w:t>Parlamentu ČR v</w:t>
            </w:r>
            <w:r w:rsidR="008B1164">
              <w:t>e</w:t>
            </w:r>
            <w:r w:rsidR="00831163">
              <w:t> </w:t>
            </w:r>
            <w:r w:rsidR="008B1164">
              <w:t>znění</w:t>
            </w:r>
            <w:r w:rsidR="00831163">
              <w:t> </w:t>
            </w:r>
            <w:r w:rsidR="008B1164">
              <w:t>do</w:t>
            </w:r>
            <w:r w:rsidR="00831163">
              <w:t> </w:t>
            </w:r>
            <w:r w:rsidR="008B1164">
              <w:t>31. 12. 2025</w:t>
            </w:r>
            <w:r w:rsidR="00831163">
              <w:t> </w:t>
            </w:r>
          </w:p>
          <w:p w14:paraId="55D52A69" w14:textId="6D7DDED9" w:rsidR="00F013AD" w:rsidRPr="00F013AD" w:rsidRDefault="00F013AD" w:rsidP="00831163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13AD">
              <w:t>(při odkladu ISSV)</w:t>
            </w:r>
          </w:p>
        </w:tc>
        <w:tc>
          <w:tcPr>
            <w:tcW w:w="1898" w:type="dxa"/>
            <w:shd w:val="clear" w:color="auto" w:fill="DAE9F7" w:themeFill="text2" w:themeFillTint="1A"/>
          </w:tcPr>
          <w:p w14:paraId="49B55B82" w14:textId="77777777" w:rsidR="001777A6" w:rsidRDefault="001777A6" w:rsidP="00831163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40E7D18B" w14:textId="2071D2EC" w:rsidR="00F013AD" w:rsidRDefault="001777A6" w:rsidP="00831163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</w:t>
            </w:r>
            <w:r w:rsidR="00F013AD" w:rsidRPr="00F013AD">
              <w:t>oznámka</w:t>
            </w:r>
          </w:p>
          <w:p w14:paraId="6DC8EA0A" w14:textId="4D9C5756" w:rsidR="001777A6" w:rsidRPr="00F013AD" w:rsidRDefault="001777A6" w:rsidP="00831163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="006C0015">
              <w:t xml:space="preserve"> postupu při </w:t>
            </w:r>
            <w:r>
              <w:t>odkladu</w:t>
            </w:r>
            <w:r w:rsidR="006C0015">
              <w:t xml:space="preserve"> ISSV</w:t>
            </w:r>
          </w:p>
        </w:tc>
      </w:tr>
      <w:tr w:rsidR="001103F7" w:rsidRPr="00F013AD" w14:paraId="57D15968" w14:textId="77777777" w:rsidTr="0027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1315ECCA" w14:textId="05721E4F" w:rsidR="001103F7" w:rsidRPr="001103F7" w:rsidRDefault="005B5F62" w:rsidP="00831163">
            <w:pPr>
              <w:spacing w:before="60" w:after="120"/>
            </w:pPr>
            <w:r>
              <w:t>Vedení řízení o r</w:t>
            </w:r>
            <w:r w:rsidR="001103F7" w:rsidRPr="001103F7">
              <w:t>egistrac</w:t>
            </w:r>
            <w:r>
              <w:t>i</w:t>
            </w:r>
            <w:r w:rsidR="001103F7" w:rsidRPr="001103F7">
              <w:t xml:space="preserve"> kandidátních listin</w:t>
            </w:r>
            <w:r w:rsidR="00187256">
              <w:t>, resp. přihlášek k</w:t>
            </w:r>
            <w:r w:rsidR="00136ABB">
              <w:t> </w:t>
            </w:r>
            <w:r w:rsidR="00187256">
              <w:t>registraci</w:t>
            </w:r>
          </w:p>
        </w:tc>
        <w:tc>
          <w:tcPr>
            <w:tcW w:w="2113" w:type="dxa"/>
          </w:tcPr>
          <w:p w14:paraId="4B29AD5E" w14:textId="42C76EE0" w:rsidR="001103F7" w:rsidRPr="00737BD2" w:rsidRDefault="00737BD2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BD2">
              <w:t>Registrační úřady</w:t>
            </w:r>
          </w:p>
        </w:tc>
        <w:tc>
          <w:tcPr>
            <w:tcW w:w="3517" w:type="dxa"/>
          </w:tcPr>
          <w:p w14:paraId="43916BF7" w14:textId="3252E015" w:rsidR="001103F7" w:rsidRDefault="00831163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="001103F7" w:rsidRPr="00737BD2">
              <w:t>ověřené obecní úřady</w:t>
            </w:r>
            <w:r>
              <w:t xml:space="preserve"> v sídle volebního obvodu</w:t>
            </w:r>
          </w:p>
          <w:p w14:paraId="2AC6D60C" w14:textId="77777777" w:rsidR="00737BD2" w:rsidRDefault="00737BD2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8ECBA87" w14:textId="42190723" w:rsidR="00737BD2" w:rsidRPr="00737BD2" w:rsidRDefault="00737BD2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20</w:t>
            </w:r>
            <w:r w:rsidR="00044429">
              <w:t xml:space="preserve"> písm. </w:t>
            </w:r>
            <w:r w:rsidR="00831163">
              <w:t>b</w:t>
            </w:r>
            <w:r w:rsidR="00044429">
              <w:t>)</w:t>
            </w:r>
            <w:r>
              <w:t xml:space="preserve"> ZSV</w:t>
            </w:r>
            <w:r w:rsidR="00752DF5">
              <w:t xml:space="preserve"> a</w:t>
            </w:r>
            <w:r w:rsidR="00831163">
              <w:t xml:space="preserve"> příloha č.</w:t>
            </w:r>
            <w:r w:rsidR="00752DF5">
              <w:t> </w:t>
            </w:r>
            <w:r w:rsidR="00831163">
              <w:t>3 zák</w:t>
            </w:r>
            <w:r w:rsidR="00136ABB">
              <w:t>.</w:t>
            </w:r>
            <w:r w:rsidR="00831163">
              <w:t xml:space="preserve"> </w:t>
            </w:r>
            <w:r w:rsidR="00752DF5">
              <w:t>č</w:t>
            </w:r>
            <w:r w:rsidR="00831163">
              <w:t>. 247/1995 Sb., ve</w:t>
            </w:r>
            <w:r w:rsidR="00136ABB">
              <w:t> </w:t>
            </w:r>
            <w:r w:rsidR="00831163">
              <w:t>znění od 1. 1. 2026</w:t>
            </w:r>
          </w:p>
        </w:tc>
        <w:tc>
          <w:tcPr>
            <w:tcW w:w="3653" w:type="dxa"/>
          </w:tcPr>
          <w:p w14:paraId="5931ACBF" w14:textId="0CA508E5" w:rsidR="001103F7" w:rsidRDefault="00737BD2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BD2">
              <w:t>Pověřené obecní úřady</w:t>
            </w:r>
            <w:r w:rsidR="00831163">
              <w:t xml:space="preserve"> v sídle volebního obvodu</w:t>
            </w:r>
          </w:p>
          <w:p w14:paraId="538BBF1F" w14:textId="77777777" w:rsidR="008A3E1C" w:rsidRDefault="008A3E1C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CBC9C8B" w14:textId="5CC7101B" w:rsidR="00737BD2" w:rsidRPr="00737BD2" w:rsidRDefault="00737BD2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20</w:t>
            </w:r>
            <w:r w:rsidR="00044429">
              <w:t xml:space="preserve"> písm. </w:t>
            </w:r>
            <w:r w:rsidR="00831163">
              <w:t>b</w:t>
            </w:r>
            <w:r w:rsidR="00044429">
              <w:t>)</w:t>
            </w:r>
            <w:r>
              <w:t xml:space="preserve"> ZSV</w:t>
            </w:r>
            <w:r w:rsidR="00752DF5">
              <w:t xml:space="preserve"> a </w:t>
            </w:r>
            <w:r w:rsidR="00831163">
              <w:t>příloha č. 3 zák</w:t>
            </w:r>
            <w:r w:rsidR="00DB3551">
              <w:t>.</w:t>
            </w:r>
            <w:r w:rsidR="00831163">
              <w:t xml:space="preserve"> </w:t>
            </w:r>
            <w:r w:rsidR="00752DF5">
              <w:t>č</w:t>
            </w:r>
            <w:r w:rsidR="00831163">
              <w:t>. 247/1995 Sb., ve</w:t>
            </w:r>
            <w:r w:rsidR="00752DF5">
              <w:t> </w:t>
            </w:r>
            <w:r w:rsidR="00831163">
              <w:t>znění od 1. 1. 2026</w:t>
            </w:r>
          </w:p>
        </w:tc>
        <w:tc>
          <w:tcPr>
            <w:tcW w:w="1898" w:type="dxa"/>
          </w:tcPr>
          <w:p w14:paraId="7ACE4F9E" w14:textId="7B7DB9E2" w:rsidR="001103F7" w:rsidRPr="00737BD2" w:rsidRDefault="00752DF5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Uplatní se ZSV, který však nemění příslušnost POÚ v sídle senátního volebního obvodu k registraci kandidátů při volbách do Senátu</w:t>
            </w:r>
            <w:r w:rsidR="00737BD2">
              <w:t>.</w:t>
            </w:r>
          </w:p>
        </w:tc>
      </w:tr>
      <w:tr w:rsidR="001103F7" w:rsidRPr="00F013AD" w14:paraId="00B22A48" w14:textId="77777777" w:rsidTr="002755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56F7E9A9" w14:textId="30F12246" w:rsidR="001103F7" w:rsidRPr="001103F7" w:rsidRDefault="001103F7" w:rsidP="00831163">
            <w:pPr>
              <w:spacing w:before="60" w:after="120"/>
            </w:pPr>
            <w:r>
              <w:t>Zveřejnění podmínek</w:t>
            </w:r>
            <w:r w:rsidR="008A3E1C">
              <w:t xml:space="preserve"> registračního řízení</w:t>
            </w:r>
          </w:p>
        </w:tc>
        <w:tc>
          <w:tcPr>
            <w:tcW w:w="2113" w:type="dxa"/>
          </w:tcPr>
          <w:p w14:paraId="5FB600C9" w14:textId="77777777" w:rsidR="001103F7" w:rsidRDefault="008A3E1C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MV</w:t>
            </w:r>
          </w:p>
          <w:p w14:paraId="7FCBCE55" w14:textId="47248810" w:rsidR="008A3E1C" w:rsidRPr="00737BD2" w:rsidRDefault="008A3E1C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Registrační úřady</w:t>
            </w:r>
          </w:p>
        </w:tc>
        <w:tc>
          <w:tcPr>
            <w:tcW w:w="3517" w:type="dxa"/>
          </w:tcPr>
          <w:p w14:paraId="211DDF02" w14:textId="294C3EA8" w:rsidR="001103F7" w:rsidRDefault="008A3E1C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 ISSV </w:t>
            </w:r>
            <w:r w:rsidR="00D23F70">
              <w:t>z</w:t>
            </w:r>
            <w:r>
              <w:t xml:space="preserve">veřejní MV </w:t>
            </w:r>
            <w:r w:rsidR="00D23F70">
              <w:t xml:space="preserve">nejpozději 85 dnů před volbami </w:t>
            </w:r>
            <w:r>
              <w:t>informace o termínu voleb, termínu podání kandidátních listin a</w:t>
            </w:r>
            <w:r w:rsidR="003E336F">
              <w:t> </w:t>
            </w:r>
            <w:r>
              <w:t>který orgán je registračním úřadem.</w:t>
            </w:r>
          </w:p>
          <w:p w14:paraId="2D3FF37E" w14:textId="409D248C" w:rsidR="008A3E1C" w:rsidRDefault="008A3E1C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 ISSV registrační úřad zveřejní</w:t>
            </w:r>
            <w:r w:rsidR="00D23F70">
              <w:t xml:space="preserve"> nejpozději 81 dnů před volbami</w:t>
            </w:r>
            <w:r>
              <w:t xml:space="preserve"> informace </w:t>
            </w:r>
            <w:r>
              <w:lastRenderedPageBreak/>
              <w:t>o</w:t>
            </w:r>
            <w:r w:rsidR="00752DF5">
              <w:t> </w:t>
            </w:r>
            <w:r>
              <w:t>minimálním počtu podpisů na</w:t>
            </w:r>
            <w:r w:rsidR="00752DF5">
              <w:t> </w:t>
            </w:r>
            <w:r>
              <w:t>petici</w:t>
            </w:r>
            <w:r w:rsidR="00752DF5">
              <w:t xml:space="preserve"> na podporu kandidatury</w:t>
            </w:r>
            <w:r>
              <w:t>.</w:t>
            </w:r>
          </w:p>
          <w:p w14:paraId="48B7A032" w14:textId="071E2AFE" w:rsidR="008A3E1C" w:rsidRPr="00737BD2" w:rsidRDefault="008A3E1C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30 odst. 1 ZSV</w:t>
            </w:r>
          </w:p>
        </w:tc>
        <w:tc>
          <w:tcPr>
            <w:tcW w:w="3653" w:type="dxa"/>
          </w:tcPr>
          <w:p w14:paraId="3C4E0EC8" w14:textId="1834B6C1" w:rsidR="000E5FC8" w:rsidRDefault="00F15406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R</w:t>
            </w:r>
            <w:r w:rsidRPr="00F15406">
              <w:t xml:space="preserve">egistrační úřad </w:t>
            </w:r>
            <w:r w:rsidR="000E5FC8">
              <w:t>žádné informace k podmínkám registračního řízení nezve</w:t>
            </w:r>
            <w:r w:rsidRPr="00F15406">
              <w:t>řej</w:t>
            </w:r>
            <w:r w:rsidR="000E5FC8">
              <w:t>ňuje.</w:t>
            </w:r>
          </w:p>
          <w:p w14:paraId="478967D2" w14:textId="2D55A47B" w:rsidR="00F15406" w:rsidRPr="00737BD2" w:rsidRDefault="00F15406" w:rsidP="000E5FC8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8" w:type="dxa"/>
          </w:tcPr>
          <w:p w14:paraId="7D60ABF7" w14:textId="3953BF2A" w:rsidR="001777A6" w:rsidRPr="00737BD2" w:rsidRDefault="001777A6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71F6" w:rsidRPr="00F013AD" w14:paraId="58DE24EF" w14:textId="77777777" w:rsidTr="0027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33DC6065" w14:textId="50DB4FDC" w:rsidR="00A371F6" w:rsidRDefault="00A371F6" w:rsidP="00A371F6">
            <w:pPr>
              <w:spacing w:before="60" w:after="120"/>
            </w:pPr>
            <w:r w:rsidRPr="002920C9">
              <w:t>Zřízení účtu a</w:t>
            </w:r>
            <w:r>
              <w:t> </w:t>
            </w:r>
            <w:r w:rsidRPr="002920C9">
              <w:t>zaplacení poplatku/kauce</w:t>
            </w:r>
          </w:p>
        </w:tc>
        <w:tc>
          <w:tcPr>
            <w:tcW w:w="2113" w:type="dxa"/>
          </w:tcPr>
          <w:p w14:paraId="0893970C" w14:textId="77777777" w:rsidR="00A371F6" w:rsidRDefault="00A371F6" w:rsidP="00A371F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Registrační úřad</w:t>
            </w:r>
          </w:p>
          <w:p w14:paraId="286AC741" w14:textId="21165EF5" w:rsidR="00A371F6" w:rsidRDefault="00A371F6" w:rsidP="00A371F6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Volební strany</w:t>
            </w:r>
          </w:p>
        </w:tc>
        <w:tc>
          <w:tcPr>
            <w:tcW w:w="3517" w:type="dxa"/>
          </w:tcPr>
          <w:p w14:paraId="7245AE4C" w14:textId="77777777" w:rsidR="00A371F6" w:rsidRDefault="00A371F6" w:rsidP="00A371F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Terminologicky jde o poplatek za registraci kandidátní listiny.</w:t>
            </w:r>
          </w:p>
          <w:p w14:paraId="763C9CE1" w14:textId="77777777" w:rsidR="00A371F6" w:rsidRDefault="00A371F6" w:rsidP="00A371F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Účet zřizuje registrační úřad u ČNB nejpozději 72 dnů přede dnem voleb.</w:t>
            </w:r>
          </w:p>
          <w:p w14:paraId="0E5B6CEF" w14:textId="773C17A8" w:rsidR="00A371F6" w:rsidRDefault="00A371F6" w:rsidP="00A371F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Výše poplatku 20 000 Kč.</w:t>
            </w:r>
          </w:p>
          <w:p w14:paraId="646ED6C7" w14:textId="77777777" w:rsidR="00A371F6" w:rsidRDefault="00A371F6" w:rsidP="00A371F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Nezaplacení možno zhojit na základě výzvy.</w:t>
            </w:r>
          </w:p>
          <w:p w14:paraId="0B3274DA" w14:textId="77777777" w:rsidR="00A371F6" w:rsidRDefault="00A371F6" w:rsidP="00A371F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Vrací se při nezaregistrování nebo když kandidát získá v prvním kole alespoň 6 % hlasů.</w:t>
            </w:r>
          </w:p>
          <w:p w14:paraId="29B97988" w14:textId="34E73D18" w:rsidR="00A371F6" w:rsidRDefault="00A371F6" w:rsidP="00A371F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6</w:t>
            </w:r>
            <w:r w:rsidR="00642BF7">
              <w:t>0 odst. 1, § 61</w:t>
            </w:r>
            <w:r>
              <w:t xml:space="preserve"> a § 62 zák. č. 247/1995 Sb. ve znění od 1. 1. 2026</w:t>
            </w:r>
          </w:p>
          <w:p w14:paraId="236AC3CF" w14:textId="4B7821EF" w:rsidR="00A371F6" w:rsidRDefault="00A371F6" w:rsidP="00A371F6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Vyhláška MF č. 396/2003 Sb. byla zrušena. </w:t>
            </w:r>
          </w:p>
        </w:tc>
        <w:tc>
          <w:tcPr>
            <w:tcW w:w="3653" w:type="dxa"/>
          </w:tcPr>
          <w:p w14:paraId="5ABAAB42" w14:textId="77777777" w:rsidR="00A371F6" w:rsidRDefault="00A371F6" w:rsidP="00A371F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Terminologicky jde o kauci.</w:t>
            </w:r>
          </w:p>
          <w:p w14:paraId="4648F039" w14:textId="77777777" w:rsidR="00A371F6" w:rsidRDefault="00A371F6" w:rsidP="00A371F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Účet zřizuje registrační úřad u ČNB nejpozději 72 dnů přede dnem voleb.</w:t>
            </w:r>
          </w:p>
          <w:p w14:paraId="77348E19" w14:textId="77777777" w:rsidR="00A371F6" w:rsidRDefault="00A371F6" w:rsidP="00A371F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Výše kauce 20 000 Kč; potvrzení o zaplacení je přílohou přihlášky k registraci.</w:t>
            </w:r>
          </w:p>
          <w:p w14:paraId="363C5BA7" w14:textId="77777777" w:rsidR="00A371F6" w:rsidRDefault="00A371F6" w:rsidP="00A371F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Nezaplacení možno zhojit na základě výzvy.</w:t>
            </w:r>
          </w:p>
          <w:p w14:paraId="4494F833" w14:textId="77777777" w:rsidR="00A371F6" w:rsidRDefault="00A371F6" w:rsidP="00A371F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Vrací se při nezaregistrování nebo když kandidát získá v prvním kole alespoň 6 % hlasů.</w:t>
            </w:r>
          </w:p>
          <w:p w14:paraId="220290E6" w14:textId="77777777" w:rsidR="00A371F6" w:rsidRDefault="00A371F6" w:rsidP="00A371F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§ 61 odst. 2 písm. e), § 62 odst. 2 písm. e), § 62 odst. 8, § 79 odst. 5 a § 92 odst. 2 </w:t>
            </w:r>
            <w:r w:rsidRPr="00F15406">
              <w:t>zák</w:t>
            </w:r>
            <w:r>
              <w:t>. č. 247/1995 Sb. ve znění do 31. 12. 2025</w:t>
            </w:r>
          </w:p>
          <w:p w14:paraId="51E6A2B5" w14:textId="577D8F43" w:rsidR="00A371F6" w:rsidRDefault="00A371F6" w:rsidP="00A371F6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Vyhláška MF č. 396/2003 Sb.</w:t>
            </w:r>
          </w:p>
        </w:tc>
        <w:tc>
          <w:tcPr>
            <w:tcW w:w="1898" w:type="dxa"/>
          </w:tcPr>
          <w:p w14:paraId="28B7608E" w14:textId="77777777" w:rsidR="00A371F6" w:rsidRDefault="00A371F6" w:rsidP="00A371F6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Při zřízení účtu pro zaplacení kauce se postupuje jako v senátních volbách v roce 2020.</w:t>
            </w:r>
          </w:p>
          <w:p w14:paraId="10E48BB7" w14:textId="77777777" w:rsidR="00642BF7" w:rsidRPr="00642BF7" w:rsidRDefault="00642BF7" w:rsidP="00A371F6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2BF7">
              <w:t>Oznámení o zřízení účtu zveřejnit na úřední desce.</w:t>
            </w:r>
          </w:p>
          <w:p w14:paraId="799223A3" w14:textId="77777777" w:rsidR="00642BF7" w:rsidRPr="00642BF7" w:rsidRDefault="00642BF7" w:rsidP="00A371F6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2BF7">
              <w:t>Volební strany mohou platit na účet dle vyhlášky.</w:t>
            </w:r>
          </w:p>
          <w:p w14:paraId="17FCD0AC" w14:textId="7D77154D" w:rsidR="00642BF7" w:rsidRPr="00737BD2" w:rsidRDefault="00642BF7" w:rsidP="00A371F6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2BF7">
              <w:t xml:space="preserve">U obvodu č. 66 (nové sídlo Litovel) případné nejasnosti řešit individuálně s MV. </w:t>
            </w:r>
          </w:p>
        </w:tc>
      </w:tr>
      <w:tr w:rsidR="00F013AD" w14:paraId="2238B687" w14:textId="77777777" w:rsidTr="002755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3148DD76" w14:textId="5E14BE9F" w:rsidR="00F013AD" w:rsidRDefault="008F52CB" w:rsidP="00831163">
            <w:pPr>
              <w:spacing w:after="120"/>
            </w:pPr>
            <w:r>
              <w:t>Podání kandidátní listiny</w:t>
            </w:r>
            <w:r w:rsidR="00187256">
              <w:t>, resp. přihlášky k registraci</w:t>
            </w:r>
          </w:p>
        </w:tc>
        <w:tc>
          <w:tcPr>
            <w:tcW w:w="2113" w:type="dxa"/>
          </w:tcPr>
          <w:p w14:paraId="5364B442" w14:textId="7187D5EC" w:rsidR="00F013AD" w:rsidRPr="00737BD2" w:rsidRDefault="00257396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Volební strany</w:t>
            </w:r>
          </w:p>
        </w:tc>
        <w:tc>
          <w:tcPr>
            <w:tcW w:w="3517" w:type="dxa"/>
          </w:tcPr>
          <w:p w14:paraId="0DD4E84D" w14:textId="77777777" w:rsidR="008F52CB" w:rsidRPr="00737BD2" w:rsidRDefault="008F52CB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7BD2">
              <w:t>Nejdříve 80 dnů přede dnem voleb.</w:t>
            </w:r>
          </w:p>
          <w:p w14:paraId="73C3002A" w14:textId="1C5C530E" w:rsidR="00F013AD" w:rsidRPr="00737BD2" w:rsidRDefault="008F52CB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7BD2">
              <w:t xml:space="preserve">Je možné podat </w:t>
            </w:r>
            <w:r w:rsidR="000E5FC8">
              <w:t xml:space="preserve">pouze </w:t>
            </w:r>
            <w:r w:rsidRPr="00737BD2">
              <w:t>přes ISSV.</w:t>
            </w:r>
          </w:p>
          <w:p w14:paraId="59643140" w14:textId="262EC600" w:rsidR="008F52CB" w:rsidRPr="00737BD2" w:rsidRDefault="008F52CB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7BD2">
              <w:lastRenderedPageBreak/>
              <w:t xml:space="preserve">§ </w:t>
            </w:r>
            <w:r w:rsidR="00257396">
              <w:t>30 odst. 3 a § 31 odst. 1 ZSV</w:t>
            </w:r>
          </w:p>
        </w:tc>
        <w:tc>
          <w:tcPr>
            <w:tcW w:w="3653" w:type="dxa"/>
          </w:tcPr>
          <w:p w14:paraId="34D0CDD0" w14:textId="59FAC088" w:rsidR="00F013AD" w:rsidRDefault="00257396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Nejdříve od vyhlášení voleb prezidentem republiky</w:t>
            </w:r>
            <w:r w:rsidR="00446DF7">
              <w:t xml:space="preserve"> (vyplývá z judikatury)</w:t>
            </w:r>
            <w:r>
              <w:t>.</w:t>
            </w:r>
          </w:p>
          <w:p w14:paraId="4D5FA9F7" w14:textId="77777777" w:rsidR="00257396" w:rsidRDefault="00257396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 podání nelze využít ISSV.</w:t>
            </w:r>
          </w:p>
          <w:p w14:paraId="5B605557" w14:textId="77777777" w:rsidR="00DB3551" w:rsidRDefault="00DB3551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C245F4" w14:textId="7EF0E707" w:rsidR="00DB3551" w:rsidRPr="00737BD2" w:rsidRDefault="00DB3551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8" w:type="dxa"/>
          </w:tcPr>
          <w:p w14:paraId="7F029C72" w14:textId="3683394E" w:rsidR="00F013AD" w:rsidRPr="00737BD2" w:rsidRDefault="00187256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Subjekty, které mohou přihlášku k registraci </w:t>
            </w:r>
            <w:r>
              <w:lastRenderedPageBreak/>
              <w:t>podat,</w:t>
            </w:r>
            <w:r w:rsidR="00DB3551">
              <w:t xml:space="preserve"> </w:t>
            </w:r>
            <w:r w:rsidR="009D236B">
              <w:t>j</w:t>
            </w:r>
            <w:r w:rsidR="00DB3551">
              <w:t>sou</w:t>
            </w:r>
            <w:r w:rsidR="009D236B">
              <w:t xml:space="preserve"> </w:t>
            </w:r>
            <w:r w:rsidR="006C0015">
              <w:t>stejn</w:t>
            </w:r>
            <w:r w:rsidR="00DB3551">
              <w:t>é</w:t>
            </w:r>
            <w:r w:rsidR="006C0015">
              <w:t xml:space="preserve"> podle nové i</w:t>
            </w:r>
            <w:r w:rsidR="00461BC5">
              <w:t> </w:t>
            </w:r>
            <w:r w:rsidR="006C0015">
              <w:t>staré právní úpravy.</w:t>
            </w:r>
          </w:p>
        </w:tc>
      </w:tr>
      <w:tr w:rsidR="00F013AD" w14:paraId="46C41D21" w14:textId="77777777" w:rsidTr="0027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74BF2F48" w14:textId="2EFB9FC9" w:rsidR="00F013AD" w:rsidRDefault="008F52CB" w:rsidP="00831163">
            <w:pPr>
              <w:spacing w:after="120"/>
            </w:pPr>
            <w:r>
              <w:lastRenderedPageBreak/>
              <w:t xml:space="preserve">Podpis </w:t>
            </w:r>
            <w:r w:rsidR="008B1164">
              <w:t xml:space="preserve">zmocněnce a </w:t>
            </w:r>
            <w:r>
              <w:t>osob oprávněných jednat jménem volební s</w:t>
            </w:r>
            <w:r w:rsidR="00FE7380">
              <w:t>t</w:t>
            </w:r>
            <w:r>
              <w:t>rany</w:t>
            </w:r>
          </w:p>
        </w:tc>
        <w:tc>
          <w:tcPr>
            <w:tcW w:w="2113" w:type="dxa"/>
          </w:tcPr>
          <w:p w14:paraId="6585DFFB" w14:textId="7D0AB37D" w:rsidR="00F013AD" w:rsidRPr="00737BD2" w:rsidRDefault="008B1164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Zmocněnci a o</w:t>
            </w:r>
            <w:r w:rsidR="00257396">
              <w:t>soby oprávněné jednat jménem volebních stran</w:t>
            </w:r>
          </w:p>
        </w:tc>
        <w:tc>
          <w:tcPr>
            <w:tcW w:w="3517" w:type="dxa"/>
          </w:tcPr>
          <w:p w14:paraId="2948560C" w14:textId="3B6F83CF" w:rsidR="00F013AD" w:rsidRPr="00737BD2" w:rsidRDefault="008F52CB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BD2">
              <w:t>Nutno do konce lhůty pro podání kandidátní listiny, jinak jde o nezhojitelnou vadu</w:t>
            </w:r>
            <w:r w:rsidR="00FE7380" w:rsidRPr="00737BD2">
              <w:t>.</w:t>
            </w:r>
          </w:p>
          <w:p w14:paraId="15B1C309" w14:textId="77777777" w:rsidR="00DB3551" w:rsidRDefault="00DB3551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BEE7FB7" w14:textId="19B6D262" w:rsidR="00FE7380" w:rsidRPr="00737BD2" w:rsidRDefault="00FE7380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BD2">
              <w:t>§</w:t>
            </w:r>
            <w:r w:rsidR="00257396">
              <w:t xml:space="preserve"> 30 odst. 4 a 5 a § </w:t>
            </w:r>
            <w:r w:rsidR="008B1164">
              <w:t xml:space="preserve">31 odst. 2 ZSV </w:t>
            </w:r>
          </w:p>
        </w:tc>
        <w:tc>
          <w:tcPr>
            <w:tcW w:w="3653" w:type="dxa"/>
          </w:tcPr>
          <w:p w14:paraId="1F40694A" w14:textId="5BC1CEE6" w:rsidR="00F013AD" w:rsidRDefault="008B1164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Pr="008B1164">
              <w:t>od</w:t>
            </w:r>
            <w:r>
              <w:t>e</w:t>
            </w:r>
            <w:r w:rsidRPr="008B1164">
              <w:t>pis</w:t>
            </w:r>
            <w:r>
              <w:t xml:space="preserve">uje se </w:t>
            </w:r>
            <w:r w:rsidRPr="008B1164">
              <w:t>zmocněn</w:t>
            </w:r>
            <w:r w:rsidR="00211A7A">
              <w:t>e</w:t>
            </w:r>
            <w:r w:rsidRPr="008B1164">
              <w:t>c</w:t>
            </w:r>
            <w:r>
              <w:t>, nezávislý kandidát, je-li volební s</w:t>
            </w:r>
            <w:r w:rsidR="00211A7A">
              <w:t>t</w:t>
            </w:r>
            <w:r>
              <w:t>ranou</w:t>
            </w:r>
            <w:r w:rsidR="00DB3551">
              <w:t>,</w:t>
            </w:r>
            <w:r>
              <w:t xml:space="preserve"> a za politickou stranu, hnutí a koalici </w:t>
            </w:r>
            <w:r w:rsidRPr="008B1164">
              <w:t>osoby oprávněné jednat jejich jménem</w:t>
            </w:r>
            <w:r>
              <w:t>.</w:t>
            </w:r>
          </w:p>
          <w:p w14:paraId="0DE951F1" w14:textId="77777777" w:rsidR="008B1164" w:rsidRDefault="008B1164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Neuvedení podpisu je zhojitelnou vadou.</w:t>
            </w:r>
          </w:p>
          <w:p w14:paraId="67A68005" w14:textId="3785D93D" w:rsidR="008B1164" w:rsidRPr="00737BD2" w:rsidRDefault="008B1164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§ </w:t>
            </w:r>
            <w:r w:rsidR="00DB3551">
              <w:t>61</w:t>
            </w:r>
            <w:r>
              <w:t xml:space="preserve"> odst. 1</w:t>
            </w:r>
            <w:r w:rsidR="0093291F">
              <w:t>, § 62 odst. 1</w:t>
            </w:r>
            <w:r>
              <w:t xml:space="preserve"> </w:t>
            </w:r>
            <w:r w:rsidRPr="00F15406">
              <w:t>zák</w:t>
            </w:r>
            <w:r>
              <w:t>. č.</w:t>
            </w:r>
            <w:r w:rsidR="00211A7A">
              <w:t> </w:t>
            </w:r>
            <w:r w:rsidR="00DB3551">
              <w:t>247</w:t>
            </w:r>
            <w:r>
              <w:t>/</w:t>
            </w:r>
            <w:r w:rsidR="00DB3551">
              <w:t>1995</w:t>
            </w:r>
            <w:r>
              <w:t xml:space="preserve"> Sb. ve znění do</w:t>
            </w:r>
            <w:r w:rsidR="0093291F">
              <w:t> </w:t>
            </w:r>
            <w:r>
              <w:t>31. 12. 2025</w:t>
            </w:r>
          </w:p>
        </w:tc>
        <w:tc>
          <w:tcPr>
            <w:tcW w:w="1898" w:type="dxa"/>
          </w:tcPr>
          <w:p w14:paraId="375DBC7D" w14:textId="69B90450" w:rsidR="003458ED" w:rsidRDefault="003458ED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Okruh osob, které podepisují </w:t>
            </w:r>
            <w:r w:rsidR="00552E10">
              <w:t>přihlášku k</w:t>
            </w:r>
            <w:r w:rsidR="00A371F6">
              <w:t> </w:t>
            </w:r>
            <w:r w:rsidR="00552E10">
              <w:t>registraci</w:t>
            </w:r>
            <w:r w:rsidR="00461BC5">
              <w:t>,</w:t>
            </w:r>
            <w:r>
              <w:t xml:space="preserve"> </w:t>
            </w:r>
            <w:r w:rsidR="006C0015">
              <w:t>je</w:t>
            </w:r>
            <w:r>
              <w:t xml:space="preserve"> stejný </w:t>
            </w:r>
            <w:r w:rsidR="00255695">
              <w:t>podle nové i staré právní úpravy.</w:t>
            </w:r>
          </w:p>
          <w:p w14:paraId="798A3946" w14:textId="63238C75" w:rsidR="003458ED" w:rsidRPr="00737BD2" w:rsidRDefault="003458ED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13AD" w14:paraId="5354EE41" w14:textId="77777777" w:rsidTr="002755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5D572480" w14:textId="4A4FE31F" w:rsidR="00F013AD" w:rsidRDefault="00FE7380" w:rsidP="00831163">
            <w:pPr>
              <w:spacing w:after="120"/>
            </w:pPr>
            <w:r>
              <w:t>Náležitosti kandidátní listiny</w:t>
            </w:r>
            <w:r w:rsidR="00BF525B">
              <w:t>, resp. přihlášky k registraci</w:t>
            </w:r>
          </w:p>
        </w:tc>
        <w:tc>
          <w:tcPr>
            <w:tcW w:w="2113" w:type="dxa"/>
          </w:tcPr>
          <w:p w14:paraId="73203237" w14:textId="4583901C" w:rsidR="00F013AD" w:rsidRPr="00737BD2" w:rsidRDefault="00CD20B0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Volební strany</w:t>
            </w:r>
          </w:p>
        </w:tc>
        <w:tc>
          <w:tcPr>
            <w:tcW w:w="3517" w:type="dxa"/>
          </w:tcPr>
          <w:p w14:paraId="35336184" w14:textId="392E07DA" w:rsidR="00F013AD" w:rsidRPr="00737BD2" w:rsidRDefault="0061357E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Náležitosti dle výčtu v </w:t>
            </w:r>
            <w:r w:rsidR="00CD20B0">
              <w:t>§ 29 ZSV</w:t>
            </w:r>
            <w:r>
              <w:t>.</w:t>
            </w:r>
          </w:p>
        </w:tc>
        <w:tc>
          <w:tcPr>
            <w:tcW w:w="3653" w:type="dxa"/>
          </w:tcPr>
          <w:p w14:paraId="0F30D069" w14:textId="24A7171A" w:rsidR="00F013AD" w:rsidRPr="00737BD2" w:rsidRDefault="0061357E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Náležitosti dle výčtu v </w:t>
            </w:r>
            <w:r w:rsidR="00BF525B">
              <w:t xml:space="preserve">§ 61 </w:t>
            </w:r>
            <w:r w:rsidR="00BF525B" w:rsidRPr="00F15406">
              <w:t>zák</w:t>
            </w:r>
            <w:r w:rsidR="00BF525B">
              <w:t>. č. 247/1995 Sb. ve znění do 31. 12. 2025</w:t>
            </w:r>
          </w:p>
        </w:tc>
        <w:tc>
          <w:tcPr>
            <w:tcW w:w="1898" w:type="dxa"/>
          </w:tcPr>
          <w:p w14:paraId="5EB7FC3F" w14:textId="6FEEA9EA" w:rsidR="00B22234" w:rsidRPr="00737BD2" w:rsidRDefault="00B22234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Zejména pozor na to, že u</w:t>
            </w:r>
            <w:r w:rsidR="00BC2441">
              <w:t xml:space="preserve"> kandidátů se uvád</w:t>
            </w:r>
            <w:r w:rsidR="006C0015">
              <w:t>í</w:t>
            </w:r>
            <w:r w:rsidR="00BC2441">
              <w:t xml:space="preserve"> věk</w:t>
            </w:r>
            <w:r>
              <w:t xml:space="preserve"> + </w:t>
            </w:r>
            <w:r w:rsidR="00BF525B">
              <w:t>vyžaduje se doklad o státním občanství + určení zmocněnce.</w:t>
            </w:r>
          </w:p>
        </w:tc>
      </w:tr>
      <w:tr w:rsidR="002422AC" w14:paraId="7C5F814B" w14:textId="77777777" w:rsidTr="0027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20F9A0BC" w14:textId="27E58071" w:rsidR="002422AC" w:rsidRDefault="002422AC" w:rsidP="00831163">
            <w:pPr>
              <w:spacing w:before="60" w:after="120"/>
            </w:pPr>
            <w:r>
              <w:t>Údaj o povolání kandidáta</w:t>
            </w:r>
          </w:p>
        </w:tc>
        <w:tc>
          <w:tcPr>
            <w:tcW w:w="2113" w:type="dxa"/>
          </w:tcPr>
          <w:p w14:paraId="239814AE" w14:textId="50AFC0B8" w:rsidR="002422AC" w:rsidRPr="00737BD2" w:rsidRDefault="00CD20B0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Volební strany</w:t>
            </w:r>
          </w:p>
        </w:tc>
        <w:tc>
          <w:tcPr>
            <w:tcW w:w="3517" w:type="dxa"/>
          </w:tcPr>
          <w:p w14:paraId="0BA1AC67" w14:textId="77777777" w:rsidR="002422AC" w:rsidRDefault="00CD20B0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Zákon blíže specifikuje, co se rozumí povoláním kandidáta.</w:t>
            </w:r>
          </w:p>
          <w:p w14:paraId="2EF694D3" w14:textId="77777777" w:rsidR="00CD20B0" w:rsidRDefault="00CD20B0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Omezení na 30 znaků včetně mezer.</w:t>
            </w:r>
          </w:p>
          <w:p w14:paraId="1C5E1C86" w14:textId="04A95BA9" w:rsidR="00CD20B0" w:rsidRPr="00737BD2" w:rsidRDefault="00CD20B0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29 odst. 2 ZSV</w:t>
            </w:r>
          </w:p>
        </w:tc>
        <w:tc>
          <w:tcPr>
            <w:tcW w:w="3653" w:type="dxa"/>
          </w:tcPr>
          <w:p w14:paraId="6178F4D4" w14:textId="289F087E" w:rsidR="00E36153" w:rsidRPr="00737BD2" w:rsidRDefault="00CD20B0" w:rsidP="007F0482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Zákon k povolání kandidáta nic bližšího nestanoví ani neomezuje počet znaků. Omezení vyplývá jen z programu ČSÚ. </w:t>
            </w:r>
          </w:p>
        </w:tc>
        <w:tc>
          <w:tcPr>
            <w:tcW w:w="1898" w:type="dxa"/>
          </w:tcPr>
          <w:p w14:paraId="78555309" w14:textId="4BAB5C20" w:rsidR="002422AC" w:rsidRPr="00737BD2" w:rsidRDefault="009D236B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 zásadě by zůstalo bez regulace.</w:t>
            </w:r>
          </w:p>
        </w:tc>
      </w:tr>
      <w:tr w:rsidR="00F013AD" w14:paraId="6D3E6ADF" w14:textId="77777777" w:rsidTr="002755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7C4506A1" w14:textId="5C300E14" w:rsidR="00F013AD" w:rsidRDefault="00FE7380" w:rsidP="00831163">
            <w:pPr>
              <w:spacing w:before="60" w:after="120"/>
            </w:pPr>
            <w:r>
              <w:lastRenderedPageBreak/>
              <w:t>Náležitosti prohlášení kandidáta</w:t>
            </w:r>
          </w:p>
        </w:tc>
        <w:tc>
          <w:tcPr>
            <w:tcW w:w="2113" w:type="dxa"/>
          </w:tcPr>
          <w:p w14:paraId="7F1C5894" w14:textId="40D74610" w:rsidR="00F013AD" w:rsidRPr="00737BD2" w:rsidRDefault="00E36153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Volební strany</w:t>
            </w:r>
          </w:p>
        </w:tc>
        <w:tc>
          <w:tcPr>
            <w:tcW w:w="3517" w:type="dxa"/>
          </w:tcPr>
          <w:p w14:paraId="7D7F1CF9" w14:textId="35F01402" w:rsidR="00F013AD" w:rsidRPr="00737BD2" w:rsidRDefault="00BF525B" w:rsidP="00BF525B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Textace dle </w:t>
            </w:r>
            <w:r w:rsidR="00D23F70">
              <w:t>§ 29 odst. 3 ZSV</w:t>
            </w:r>
            <w:r w:rsidR="0061357E">
              <w:t>.</w:t>
            </w:r>
          </w:p>
        </w:tc>
        <w:tc>
          <w:tcPr>
            <w:tcW w:w="3653" w:type="dxa"/>
          </w:tcPr>
          <w:p w14:paraId="07194C02" w14:textId="77777777" w:rsidR="00F013AD" w:rsidRDefault="00BF525B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Textace dle § 6</w:t>
            </w:r>
            <w:r w:rsidR="009B4A0D">
              <w:t>1</w:t>
            </w:r>
            <w:r>
              <w:t xml:space="preserve"> odst. </w:t>
            </w:r>
            <w:r w:rsidR="009B4A0D">
              <w:t>2 písm. b)</w:t>
            </w:r>
            <w:r>
              <w:t xml:space="preserve"> </w:t>
            </w:r>
            <w:r w:rsidRPr="00F15406">
              <w:t>zák</w:t>
            </w:r>
            <w:r>
              <w:t>. č. 247/1995 Sb. ve znění do 31. 12. 2025</w:t>
            </w:r>
            <w:r w:rsidR="00B93AEE">
              <w:t>.</w:t>
            </w:r>
          </w:p>
          <w:p w14:paraId="10877C5D" w14:textId="5850C137" w:rsidR="00B93AEE" w:rsidRPr="00B93AEE" w:rsidRDefault="00B93AEE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3AEE">
              <w:t>Také se u</w:t>
            </w:r>
            <w:r w:rsidRPr="00B93AEE">
              <w:t>vádí členství v</w:t>
            </w:r>
            <w:r w:rsidRPr="00B93AEE">
              <w:t xml:space="preserve"> politické straně, politickém hnutí, nebo že kandidát </w:t>
            </w:r>
            <w:r w:rsidRPr="00B93AEE">
              <w:t>je bez politické příslušnosti</w:t>
            </w:r>
            <w:r w:rsidRPr="00B93AEE">
              <w:t>.</w:t>
            </w:r>
          </w:p>
        </w:tc>
        <w:tc>
          <w:tcPr>
            <w:tcW w:w="1898" w:type="dxa"/>
          </w:tcPr>
          <w:p w14:paraId="38BAB1A9" w14:textId="4027DEBA" w:rsidR="00F013AD" w:rsidRPr="00737BD2" w:rsidRDefault="009B4A0D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Textace se mírně liší ohledně duplicity v kandidatuře, ale p</w:t>
            </w:r>
            <w:r w:rsidR="00D23F70">
              <w:t>okud již mají volební strany připraveno prohlášení podle ZSV, lze</w:t>
            </w:r>
            <w:r w:rsidR="0061357E">
              <w:t> </w:t>
            </w:r>
            <w:r w:rsidR="00D23F70">
              <w:t>ho využít i</w:t>
            </w:r>
            <w:r w:rsidR="0061357E">
              <w:t> </w:t>
            </w:r>
            <w:r w:rsidR="00D23F70">
              <w:t>podle předpisů účinných do 31. 12. 2025</w:t>
            </w:r>
            <w:r>
              <w:t>.</w:t>
            </w:r>
          </w:p>
        </w:tc>
      </w:tr>
      <w:tr w:rsidR="00275534" w14:paraId="447B2668" w14:textId="77777777" w:rsidTr="0027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0B6AC04A" w14:textId="762A018E" w:rsidR="00275534" w:rsidRDefault="00275534" w:rsidP="00275534">
            <w:pPr>
              <w:spacing w:before="60" w:after="120"/>
            </w:pPr>
            <w:r>
              <w:t xml:space="preserve">Připojení petice na podporu kandidatury </w:t>
            </w:r>
          </w:p>
        </w:tc>
        <w:tc>
          <w:tcPr>
            <w:tcW w:w="2113" w:type="dxa"/>
          </w:tcPr>
          <w:p w14:paraId="195F8724" w14:textId="448AA83C" w:rsidR="00275534" w:rsidRDefault="00275534" w:rsidP="0027553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Nezávislý kandidát</w:t>
            </w:r>
          </w:p>
        </w:tc>
        <w:tc>
          <w:tcPr>
            <w:tcW w:w="3517" w:type="dxa"/>
          </w:tcPr>
          <w:p w14:paraId="1664E52F" w14:textId="77777777" w:rsidR="00275534" w:rsidRPr="00737BD2" w:rsidRDefault="00275534" w:rsidP="0027553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BD2">
              <w:t>K petici nebo části petice podané po lhůtě pro podání kandidátní listiny se nepřihlíží.</w:t>
            </w:r>
          </w:p>
          <w:p w14:paraId="37B8F851" w14:textId="77777777" w:rsidR="00275534" w:rsidRPr="00737BD2" w:rsidRDefault="00275534" w:rsidP="0027553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BD2">
              <w:t>Vady v petici nejde zhojit.</w:t>
            </w:r>
          </w:p>
          <w:p w14:paraId="4E1B16C3" w14:textId="77777777" w:rsidR="00275534" w:rsidRDefault="00275534" w:rsidP="00275534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BD2">
              <w:t>§</w:t>
            </w:r>
            <w:r>
              <w:t xml:space="preserve"> 60 odst. 4 </w:t>
            </w:r>
            <w:r w:rsidRPr="00F15406">
              <w:t>zák</w:t>
            </w:r>
            <w:r>
              <w:t xml:space="preserve">. č. 247/1995 Sb. ve znění od 1. 1. 2026 </w:t>
            </w:r>
          </w:p>
          <w:p w14:paraId="00D022A9" w14:textId="004520CB" w:rsidR="00275534" w:rsidRDefault="00275534" w:rsidP="0027553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33 odst. 1 ZSV</w:t>
            </w:r>
          </w:p>
        </w:tc>
        <w:tc>
          <w:tcPr>
            <w:tcW w:w="3653" w:type="dxa"/>
          </w:tcPr>
          <w:p w14:paraId="7707B913" w14:textId="0F01BAE6" w:rsidR="00275534" w:rsidRDefault="003E482A" w:rsidP="0027553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Na rozdíl od komunálních voleb </w:t>
            </w:r>
            <w:r w:rsidR="00275534">
              <w:t xml:space="preserve">zákon výslovně neuvádí, </w:t>
            </w:r>
            <w:r>
              <w:t xml:space="preserve">že je možné vyzvat k doplnění petice. Nepřipojení petice nebo nedostatek podpisů </w:t>
            </w:r>
            <w:r w:rsidR="00275534">
              <w:t>jsou</w:t>
            </w:r>
            <w:r>
              <w:t xml:space="preserve"> proto </w:t>
            </w:r>
            <w:r w:rsidR="00275534">
              <w:t>nezhojitelnou vadou.</w:t>
            </w:r>
          </w:p>
          <w:p w14:paraId="4BCE51CF" w14:textId="7E5409FB" w:rsidR="00275534" w:rsidRDefault="00275534" w:rsidP="0027553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§ 62 odst. 1 </w:t>
            </w:r>
            <w:r w:rsidRPr="00F15406">
              <w:t>zák</w:t>
            </w:r>
            <w:r>
              <w:t>. č. 247/1995 Sb. ve znění do 31. 12. 2025</w:t>
            </w:r>
          </w:p>
        </w:tc>
        <w:tc>
          <w:tcPr>
            <w:tcW w:w="1898" w:type="dxa"/>
          </w:tcPr>
          <w:p w14:paraId="452556AE" w14:textId="790FE8FA" w:rsidR="00275534" w:rsidRDefault="00275534" w:rsidP="0027553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Podle staré i nové právní úpravy je nedostatek podpisů na petici nezhojitelnou vadou.</w:t>
            </w:r>
          </w:p>
        </w:tc>
      </w:tr>
      <w:tr w:rsidR="001103F7" w14:paraId="273DEC15" w14:textId="77777777" w:rsidTr="002755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33579538" w14:textId="35AA80E6" w:rsidR="001103F7" w:rsidRDefault="001103F7" w:rsidP="00831163">
            <w:pPr>
              <w:spacing w:before="60" w:after="120"/>
            </w:pPr>
            <w:r>
              <w:t>Náležitosti petice na podporu kandidatury</w:t>
            </w:r>
          </w:p>
        </w:tc>
        <w:tc>
          <w:tcPr>
            <w:tcW w:w="2113" w:type="dxa"/>
          </w:tcPr>
          <w:p w14:paraId="42044C4D" w14:textId="27E7A6C0" w:rsidR="001103F7" w:rsidRPr="00737BD2" w:rsidRDefault="007F0824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Volební strany</w:t>
            </w:r>
          </w:p>
        </w:tc>
        <w:tc>
          <w:tcPr>
            <w:tcW w:w="3517" w:type="dxa"/>
          </w:tcPr>
          <w:p w14:paraId="32B5AEB0" w14:textId="731881C1" w:rsidR="00A4017F" w:rsidRDefault="00A4017F" w:rsidP="00A4017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Náležitosti jsou uvedeny v </w:t>
            </w:r>
            <w:r w:rsidRPr="00737BD2">
              <w:t>§</w:t>
            </w:r>
            <w:r>
              <w:t xml:space="preserve"> 60 odst. 3 </w:t>
            </w:r>
            <w:r w:rsidRPr="00F15406">
              <w:t>zák</w:t>
            </w:r>
            <w:r>
              <w:t>. č. 247/1995 Sb. ve</w:t>
            </w:r>
            <w:r w:rsidR="0061357E">
              <w:t> </w:t>
            </w:r>
            <w:r>
              <w:t xml:space="preserve">znění od 1. 1. 2026 </w:t>
            </w:r>
          </w:p>
          <w:p w14:paraId="39F00056" w14:textId="77777777" w:rsidR="001103F7" w:rsidRPr="00737BD2" w:rsidRDefault="001103F7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53" w:type="dxa"/>
          </w:tcPr>
          <w:p w14:paraId="4749BF54" w14:textId="32B8F524" w:rsidR="0026568B" w:rsidRPr="00737BD2" w:rsidRDefault="004A4B3E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Náležitosti jsou uvedeny v </w:t>
            </w:r>
            <w:r w:rsidR="00A4017F">
              <w:t xml:space="preserve">§ 61 odst. 2 písm. d) </w:t>
            </w:r>
            <w:r w:rsidR="00A4017F" w:rsidRPr="00F15406">
              <w:t>zák</w:t>
            </w:r>
            <w:r w:rsidR="00A4017F">
              <w:t>. č. 247/1995 Sb. ve znění do 31. 12. 2025</w:t>
            </w:r>
          </w:p>
        </w:tc>
        <w:tc>
          <w:tcPr>
            <w:tcW w:w="1898" w:type="dxa"/>
          </w:tcPr>
          <w:p w14:paraId="450DDFE9" w14:textId="77777777" w:rsidR="007F0824" w:rsidRDefault="007F0824" w:rsidP="00817F2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Právní úprava náležitostí petice je stejná před i</w:t>
            </w:r>
            <w:r w:rsidR="00CD7818">
              <w:t> </w:t>
            </w:r>
            <w:r>
              <w:t>po 1. 1. 2026.</w:t>
            </w:r>
          </w:p>
          <w:p w14:paraId="55478E6C" w14:textId="1E192232" w:rsidR="00817F2C" w:rsidRPr="00817F2C" w:rsidRDefault="00817F2C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7F2C">
              <w:t xml:space="preserve">Na petici se nevyžaduje </w:t>
            </w:r>
            <w:r w:rsidRPr="00817F2C">
              <w:lastRenderedPageBreak/>
              <w:t xml:space="preserve">informace, od kdy bylo možné petici podepisovat. </w:t>
            </w:r>
          </w:p>
          <w:p w14:paraId="733DDC6B" w14:textId="30035DE8" w:rsidR="004A4B3E" w:rsidRPr="00737BD2" w:rsidRDefault="00817F2C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7F2C">
              <w:t xml:space="preserve">Petici potřebuje </w:t>
            </w:r>
            <w:r w:rsidR="004A4B3E">
              <w:t>jen nezávislý kandidát.</w:t>
            </w:r>
          </w:p>
        </w:tc>
      </w:tr>
      <w:tr w:rsidR="004A4B3E" w14:paraId="2465A92D" w14:textId="77777777" w:rsidTr="0027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38975CE2" w14:textId="0EDE18CC" w:rsidR="004A4B3E" w:rsidRPr="00FA6822" w:rsidRDefault="004A4B3E" w:rsidP="00831163">
            <w:pPr>
              <w:spacing w:before="60" w:after="120"/>
            </w:pPr>
            <w:r w:rsidRPr="00FA6822">
              <w:lastRenderedPageBreak/>
              <w:t>Doklad o státním občanství kandidáta</w:t>
            </w:r>
          </w:p>
        </w:tc>
        <w:tc>
          <w:tcPr>
            <w:tcW w:w="2113" w:type="dxa"/>
          </w:tcPr>
          <w:p w14:paraId="21D31AF4" w14:textId="3AA773F2" w:rsidR="004A4B3E" w:rsidRPr="00FA6822" w:rsidRDefault="00936EB1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6822">
              <w:t>Volební strany</w:t>
            </w:r>
          </w:p>
        </w:tc>
        <w:tc>
          <w:tcPr>
            <w:tcW w:w="3517" w:type="dxa"/>
          </w:tcPr>
          <w:p w14:paraId="672F163C" w14:textId="51EEA821" w:rsidR="004A4B3E" w:rsidRDefault="0061357E" w:rsidP="00A4017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Kandidát musí být státním občanem ČR, ale d</w:t>
            </w:r>
            <w:r w:rsidR="00936EB1" w:rsidRPr="00FA6822">
              <w:t>oklad o státním občanství kandidáta není požadován jako příloha kandidátní listiny; nedokládá se.</w:t>
            </w:r>
          </w:p>
          <w:p w14:paraId="3ABDB5BE" w14:textId="44E5B063" w:rsidR="0061357E" w:rsidRPr="00FA6822" w:rsidRDefault="0061357E" w:rsidP="00A4017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Kontrola občanství je zakomponována do ztotožnění kandidátů v ISSV.</w:t>
            </w:r>
          </w:p>
        </w:tc>
        <w:tc>
          <w:tcPr>
            <w:tcW w:w="3653" w:type="dxa"/>
          </w:tcPr>
          <w:p w14:paraId="3BEA7D26" w14:textId="320B1B01" w:rsidR="004A4B3E" w:rsidRPr="00FA6822" w:rsidRDefault="0061357E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Kandidát musí být státním občanem ČR</w:t>
            </w:r>
            <w:r w:rsidRPr="00FA6822">
              <w:t xml:space="preserve"> </w:t>
            </w:r>
            <w:r>
              <w:t>a d</w:t>
            </w:r>
            <w:r w:rsidR="00936EB1" w:rsidRPr="00FA6822">
              <w:t xml:space="preserve">oklad o </w:t>
            </w:r>
            <w:r>
              <w:t>s</w:t>
            </w:r>
            <w:r w:rsidR="00936EB1" w:rsidRPr="00FA6822">
              <w:t>tátním občanství kandidáta je přílohou přihlášky k</w:t>
            </w:r>
            <w:r w:rsidR="00FA6822" w:rsidRPr="00FA6822">
              <w:t> </w:t>
            </w:r>
            <w:r w:rsidR="00936EB1" w:rsidRPr="00FA6822">
              <w:t>registraci</w:t>
            </w:r>
            <w:r w:rsidR="00FA6822" w:rsidRPr="00FA6822">
              <w:t>.</w:t>
            </w:r>
          </w:p>
          <w:p w14:paraId="38F29286" w14:textId="390DB632" w:rsidR="00FA6822" w:rsidRPr="00FA6822" w:rsidRDefault="00FA6822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6822">
              <w:t>§ 61 odst. 2 písm. a) zák. č.</w:t>
            </w:r>
            <w:r w:rsidR="0061357E">
              <w:t> </w:t>
            </w:r>
            <w:r w:rsidRPr="00FA6822">
              <w:t>247/1995 Sb. ve znění do 31. 12. 2025</w:t>
            </w:r>
          </w:p>
          <w:p w14:paraId="1AF20F38" w14:textId="7FB7C934" w:rsidR="00936EB1" w:rsidRPr="00FA6822" w:rsidRDefault="00936EB1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8" w:type="dxa"/>
          </w:tcPr>
          <w:p w14:paraId="533E9EF9" w14:textId="2C45DF99" w:rsidR="004A4B3E" w:rsidRPr="00FA6822" w:rsidRDefault="00C46772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MV doporučuje akceptovat i</w:t>
            </w:r>
            <w:r w:rsidR="000C35D4">
              <w:t> </w:t>
            </w:r>
            <w:r>
              <w:t>Výpis z ROB, ve kterém je uvedeno státní občanství ČR kandidáta; je tím dostatečně naplněn účel volebního zákona.</w:t>
            </w:r>
          </w:p>
        </w:tc>
      </w:tr>
      <w:tr w:rsidR="004A4B3E" w14:paraId="656076F6" w14:textId="77777777" w:rsidTr="002755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3397C491" w14:textId="1E8A1030" w:rsidR="004A4B3E" w:rsidRPr="00C46772" w:rsidRDefault="004A4B3E" w:rsidP="00831163">
            <w:pPr>
              <w:spacing w:before="60" w:after="120"/>
            </w:pPr>
            <w:r w:rsidRPr="00C46772">
              <w:t>Určení zmocněnce</w:t>
            </w:r>
          </w:p>
        </w:tc>
        <w:tc>
          <w:tcPr>
            <w:tcW w:w="2113" w:type="dxa"/>
          </w:tcPr>
          <w:p w14:paraId="605CB75B" w14:textId="5E7BAC5B" w:rsidR="004A4B3E" w:rsidRPr="00C46772" w:rsidRDefault="00C4392C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772">
              <w:t>Volební strany</w:t>
            </w:r>
          </w:p>
        </w:tc>
        <w:tc>
          <w:tcPr>
            <w:tcW w:w="3517" w:type="dxa"/>
          </w:tcPr>
          <w:p w14:paraId="4DD13188" w14:textId="2C143954" w:rsidR="004A4B3E" w:rsidRPr="00C46772" w:rsidRDefault="00C4392C" w:rsidP="00A4017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772">
              <w:t>Určení zmocněnce není požadováno jako příloha kandidátní listiny; nedokládá se. Všechny údaje o</w:t>
            </w:r>
            <w:r w:rsidR="005D2C3E">
              <w:t> </w:t>
            </w:r>
            <w:r w:rsidRPr="00C46772">
              <w:t>zmocněnci jsou součástí kandidátní listiny.</w:t>
            </w:r>
          </w:p>
          <w:p w14:paraId="5FF2FF3D" w14:textId="1EE81313" w:rsidR="00C4392C" w:rsidRPr="00C46772" w:rsidRDefault="00C46772" w:rsidP="00A4017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772">
              <w:t>§ 29 odst. 1 písm. f) ZSV</w:t>
            </w:r>
          </w:p>
        </w:tc>
        <w:tc>
          <w:tcPr>
            <w:tcW w:w="3653" w:type="dxa"/>
          </w:tcPr>
          <w:p w14:paraId="443F3711" w14:textId="66391499" w:rsidR="00C46772" w:rsidRPr="00FA6822" w:rsidRDefault="000632BF" w:rsidP="00C46772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Určení zmocněnce</w:t>
            </w:r>
            <w:r w:rsidR="00C46772" w:rsidRPr="00FA6822">
              <w:t xml:space="preserve"> je přílohou přihlášky k registraci.</w:t>
            </w:r>
          </w:p>
          <w:p w14:paraId="0836B78E" w14:textId="36D81D68" w:rsidR="004A4B3E" w:rsidRPr="00C46772" w:rsidRDefault="00C46772" w:rsidP="007F0482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6822">
              <w:t xml:space="preserve">§ 61 odst. 2 písm. </w:t>
            </w:r>
            <w:r>
              <w:t>c</w:t>
            </w:r>
            <w:r w:rsidRPr="00FA6822">
              <w:t>) zák. č.</w:t>
            </w:r>
            <w:r w:rsidR="005D2C3E">
              <w:t> </w:t>
            </w:r>
            <w:r w:rsidRPr="00FA6822">
              <w:t>247/1995 Sb. ve znění do 31. 12. 2025</w:t>
            </w:r>
          </w:p>
        </w:tc>
        <w:tc>
          <w:tcPr>
            <w:tcW w:w="1898" w:type="dxa"/>
          </w:tcPr>
          <w:p w14:paraId="362C87BF" w14:textId="378EA026" w:rsidR="004A4B3E" w:rsidRPr="004A4B3E" w:rsidRDefault="00792C32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92C32">
              <w:t>Postupuje se stejně jako při senátních volbách v roce 2020.</w:t>
            </w:r>
          </w:p>
        </w:tc>
      </w:tr>
      <w:tr w:rsidR="001103F7" w14:paraId="4E9D0B39" w14:textId="77777777" w:rsidTr="0027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4376C56C" w14:textId="3C9945A8" w:rsidR="001103F7" w:rsidRDefault="001103F7" w:rsidP="00831163">
            <w:pPr>
              <w:spacing w:before="60" w:after="120"/>
            </w:pPr>
            <w:r>
              <w:t>Př</w:t>
            </w:r>
            <w:r w:rsidR="002422AC">
              <w:t>evzetí</w:t>
            </w:r>
            <w:r>
              <w:t xml:space="preserve"> kandidátní listiny</w:t>
            </w:r>
            <w:r w:rsidR="004A4B3E">
              <w:t>, resp. přihlášky k registraci,</w:t>
            </w:r>
            <w:r>
              <w:t xml:space="preserve"> registračním úřadem</w:t>
            </w:r>
          </w:p>
        </w:tc>
        <w:tc>
          <w:tcPr>
            <w:tcW w:w="2113" w:type="dxa"/>
          </w:tcPr>
          <w:p w14:paraId="3E80A982" w14:textId="33E7DD4B" w:rsidR="001103F7" w:rsidRPr="00737BD2" w:rsidRDefault="00E94E78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Registrační úřad</w:t>
            </w:r>
            <w:r w:rsidR="00C47667">
              <w:t>y</w:t>
            </w:r>
          </w:p>
        </w:tc>
        <w:tc>
          <w:tcPr>
            <w:tcW w:w="3517" w:type="dxa"/>
          </w:tcPr>
          <w:p w14:paraId="73116F12" w14:textId="656521E2" w:rsidR="004C4317" w:rsidRDefault="004A4B3E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</w:t>
            </w:r>
            <w:r w:rsidR="004C4317">
              <w:t>andidátní listin</w:t>
            </w:r>
            <w:r>
              <w:t>a</w:t>
            </w:r>
            <w:r w:rsidR="004C4317">
              <w:t xml:space="preserve"> se </w:t>
            </w:r>
            <w:r>
              <w:t xml:space="preserve">podává přes ISSV, </w:t>
            </w:r>
            <w:r w:rsidR="004C4317">
              <w:t>zmocněn</w:t>
            </w:r>
            <w:r>
              <w:t>e</w:t>
            </w:r>
            <w:r w:rsidR="004C4317">
              <w:t>c nebo nezávisl</w:t>
            </w:r>
            <w:r>
              <w:t>ý</w:t>
            </w:r>
            <w:r w:rsidR="004C4317">
              <w:t xml:space="preserve"> kandidát</w:t>
            </w:r>
            <w:r>
              <w:t xml:space="preserve"> získá osvědčení o digitálním úkonu, tudíž potvrzení o převzetí kandidátní listiny se nevydává</w:t>
            </w:r>
            <w:r w:rsidR="004C4317">
              <w:t>.</w:t>
            </w:r>
          </w:p>
          <w:p w14:paraId="68F3C1EE" w14:textId="5FB20D40" w:rsidR="00C61DA5" w:rsidRPr="00737BD2" w:rsidRDefault="004C4317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§ 30 odst. 3</w:t>
            </w:r>
            <w:r w:rsidR="009E3ADE">
              <w:t xml:space="preserve"> a § 31 odst. 2</w:t>
            </w:r>
            <w:r>
              <w:t xml:space="preserve"> ZSV</w:t>
            </w:r>
          </w:p>
        </w:tc>
        <w:tc>
          <w:tcPr>
            <w:tcW w:w="3653" w:type="dxa"/>
          </w:tcPr>
          <w:p w14:paraId="59E9B8C4" w14:textId="5428E1F2" w:rsidR="00C61DA5" w:rsidRDefault="00C61DA5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Podání </w:t>
            </w:r>
            <w:r w:rsidR="004E0FA8">
              <w:t>přihlášky k registraci</w:t>
            </w:r>
            <w:r>
              <w:t xml:space="preserve"> se zmocněnci nebo nezávislému kandidátovi potvrzuje.</w:t>
            </w:r>
          </w:p>
          <w:p w14:paraId="5253BCBB" w14:textId="77777777" w:rsidR="00103900" w:rsidRDefault="00103900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63C244" w14:textId="0F5F33D2" w:rsidR="001103F7" w:rsidRPr="00737BD2" w:rsidRDefault="00103900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§ 60 odst. 4 </w:t>
            </w:r>
            <w:r w:rsidRPr="00F15406">
              <w:t>zák</w:t>
            </w:r>
            <w:r>
              <w:t>. č. 247/1995 Sb. ve znění do 31. 12. 2025</w:t>
            </w:r>
          </w:p>
        </w:tc>
        <w:tc>
          <w:tcPr>
            <w:tcW w:w="1898" w:type="dxa"/>
          </w:tcPr>
          <w:p w14:paraId="10209FBF" w14:textId="3D336E57" w:rsidR="001103F7" w:rsidRPr="00737BD2" w:rsidRDefault="00792C32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C32">
              <w:lastRenderedPageBreak/>
              <w:t>Postupuje se stejně jako při senátních volbách v roce 2020.</w:t>
            </w:r>
          </w:p>
        </w:tc>
      </w:tr>
      <w:tr w:rsidR="00103900" w14:paraId="7535A111" w14:textId="77777777" w:rsidTr="002755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7B0D032D" w14:textId="48EF4E10" w:rsidR="00103900" w:rsidRPr="004E3B67" w:rsidRDefault="00103900" w:rsidP="00831163">
            <w:pPr>
              <w:spacing w:before="60" w:after="120"/>
            </w:pPr>
            <w:r w:rsidRPr="004E3B67">
              <w:t>Zaslání seznamu volebních stran na ÚDH</w:t>
            </w:r>
          </w:p>
        </w:tc>
        <w:tc>
          <w:tcPr>
            <w:tcW w:w="2113" w:type="dxa"/>
          </w:tcPr>
          <w:p w14:paraId="3D3FC85D" w14:textId="243E5A7E" w:rsidR="00103900" w:rsidRPr="004E3B67" w:rsidRDefault="004E3B67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3B67">
              <w:t>Registrační úřad</w:t>
            </w:r>
          </w:p>
        </w:tc>
        <w:tc>
          <w:tcPr>
            <w:tcW w:w="3517" w:type="dxa"/>
          </w:tcPr>
          <w:p w14:paraId="7C68FE49" w14:textId="0FF8CCDD" w:rsidR="004E3B67" w:rsidRDefault="004E3B67" w:rsidP="003C4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lema1"/>
            <w:bookmarkStart w:id="1" w:name="lema2"/>
            <w:bookmarkEnd w:id="0"/>
            <w:bookmarkEnd w:id="1"/>
            <w:r>
              <w:t xml:space="preserve">ÚDH čerpá </w:t>
            </w:r>
            <w:r w:rsidRPr="004E3B67">
              <w:t>údaj</w:t>
            </w:r>
            <w:r>
              <w:t>e</w:t>
            </w:r>
            <w:r w:rsidRPr="004E3B67">
              <w:t xml:space="preserve"> o volebních stranách, které podaly</w:t>
            </w:r>
            <w:r w:rsidR="003C4EEF">
              <w:t xml:space="preserve"> k</w:t>
            </w:r>
            <w:r w:rsidRPr="004E3B67">
              <w:t>andidátní listinu,</w:t>
            </w:r>
            <w:r>
              <w:t xml:space="preserve"> z registru kandidátních listin v ISSV.</w:t>
            </w:r>
          </w:p>
          <w:p w14:paraId="3519C166" w14:textId="4E7C1055" w:rsidR="004E3B67" w:rsidRDefault="004E3B67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Přehled se mu nezasíl</w:t>
            </w:r>
            <w:r w:rsidR="003C4EEF">
              <w:t>á</w:t>
            </w:r>
            <w:r>
              <w:t>.</w:t>
            </w:r>
          </w:p>
          <w:p w14:paraId="52F66ABB" w14:textId="1E3F45E4" w:rsidR="00103900" w:rsidRDefault="004E3B67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§ 25 odst. 3 písm. c) ZSV</w:t>
            </w:r>
          </w:p>
        </w:tc>
        <w:tc>
          <w:tcPr>
            <w:tcW w:w="3653" w:type="dxa"/>
          </w:tcPr>
          <w:p w14:paraId="4FA5E86A" w14:textId="694097DF" w:rsidR="00901C7B" w:rsidRPr="00901C7B" w:rsidRDefault="00FD3C26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1C7B">
              <w:t xml:space="preserve">Seznam volebních stran, které podaly přihlášku k registraci, </w:t>
            </w:r>
            <w:r w:rsidR="00901C7B" w:rsidRPr="00901C7B">
              <w:t>se</w:t>
            </w:r>
            <w:r w:rsidR="003C4EEF">
              <w:t> </w:t>
            </w:r>
            <w:r w:rsidR="00901C7B" w:rsidRPr="00901C7B">
              <w:t>zasílá na ÚDH.</w:t>
            </w:r>
          </w:p>
          <w:p w14:paraId="5A3686F6" w14:textId="77777777" w:rsidR="003C4EEF" w:rsidRDefault="003C4EEF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6964B2" w14:textId="6E0F40D1" w:rsidR="00103900" w:rsidRDefault="00901C7B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§ 60 odst. 4 </w:t>
            </w:r>
            <w:r w:rsidRPr="00F15406">
              <w:t>zák</w:t>
            </w:r>
            <w:r>
              <w:t>. č. 247/1995 Sb. ve znění do 31. 12. 2025</w:t>
            </w:r>
          </w:p>
        </w:tc>
        <w:tc>
          <w:tcPr>
            <w:tcW w:w="1898" w:type="dxa"/>
          </w:tcPr>
          <w:p w14:paraId="3048D58F" w14:textId="791CD8D8" w:rsidR="00103900" w:rsidRPr="00737BD2" w:rsidRDefault="00792C32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C32">
              <w:t>Postupuje se stejně jako při senátních volbách v roce 2020.</w:t>
            </w:r>
          </w:p>
        </w:tc>
      </w:tr>
      <w:tr w:rsidR="00F013AD" w14:paraId="75C59B47" w14:textId="77777777" w:rsidTr="0027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7EA181FF" w14:textId="1F68D656" w:rsidR="00F013AD" w:rsidRDefault="001103F7" w:rsidP="00831163">
            <w:pPr>
              <w:spacing w:after="120"/>
            </w:pPr>
            <w:r>
              <w:t xml:space="preserve">Zmocněnec </w:t>
            </w:r>
            <w:r w:rsidRPr="001103F7">
              <w:rPr>
                <w:i/>
                <w:iCs/>
              </w:rPr>
              <w:t xml:space="preserve">versus </w:t>
            </w:r>
            <w:r>
              <w:t>kandidát</w:t>
            </w:r>
          </w:p>
        </w:tc>
        <w:tc>
          <w:tcPr>
            <w:tcW w:w="2113" w:type="dxa"/>
          </w:tcPr>
          <w:p w14:paraId="1504FFC3" w14:textId="6E27AEAA" w:rsidR="00F013AD" w:rsidRPr="00737BD2" w:rsidRDefault="001A212D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Volební strany</w:t>
            </w:r>
          </w:p>
        </w:tc>
        <w:tc>
          <w:tcPr>
            <w:tcW w:w="3517" w:type="dxa"/>
          </w:tcPr>
          <w:p w14:paraId="1CC3373F" w14:textId="747599D6" w:rsidR="00F013AD" w:rsidRDefault="00D207F0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Neplatí omezení, </w:t>
            </w:r>
            <w:r w:rsidR="00211A7A">
              <w:t xml:space="preserve">že </w:t>
            </w:r>
            <w:r>
              <w:t xml:space="preserve">zmocněncem nemůže být kandidát. Registrační úřad tak </w:t>
            </w:r>
            <w:r w:rsidR="00211A7A">
              <w:t>již</w:t>
            </w:r>
            <w:r>
              <w:t xml:space="preserve"> tento</w:t>
            </w:r>
            <w:r w:rsidR="00211A7A">
              <w:t xml:space="preserve"> případný</w:t>
            </w:r>
            <w:r>
              <w:t xml:space="preserve"> konflikt nezjišťuje a neřeší.</w:t>
            </w:r>
          </w:p>
          <w:p w14:paraId="7A911608" w14:textId="77777777" w:rsidR="00D207F0" w:rsidRDefault="00D207F0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D49382" w14:textId="07542A40" w:rsidR="00D207F0" w:rsidRPr="00737BD2" w:rsidRDefault="00D207F0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30 odst. 2 ZSV</w:t>
            </w:r>
          </w:p>
        </w:tc>
        <w:tc>
          <w:tcPr>
            <w:tcW w:w="3653" w:type="dxa"/>
          </w:tcPr>
          <w:p w14:paraId="752A1B69" w14:textId="04F6B462" w:rsidR="00F013AD" w:rsidRDefault="001A212D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Zmocněncem nemůže být kandidát (vykládáno tak, že omezení platí na kandidaturu v tom volebním obvodu, kde je zmocněncem podávána </w:t>
            </w:r>
            <w:r w:rsidR="006512CD">
              <w:t>přihláška k registraci</w:t>
            </w:r>
            <w:r>
              <w:t>).</w:t>
            </w:r>
          </w:p>
          <w:p w14:paraId="252BE0DB" w14:textId="0D087FF6" w:rsidR="001A212D" w:rsidRPr="00737BD2" w:rsidRDefault="00FC7B73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§ 61 odst. 3 </w:t>
            </w:r>
            <w:r w:rsidRPr="00F15406">
              <w:t>zák</w:t>
            </w:r>
            <w:r>
              <w:t>. č. 247/1995 Sb. ve znění do 31. 12. 2025</w:t>
            </w:r>
          </w:p>
        </w:tc>
        <w:tc>
          <w:tcPr>
            <w:tcW w:w="1898" w:type="dxa"/>
          </w:tcPr>
          <w:p w14:paraId="1F5E0A80" w14:textId="3BFFAF50" w:rsidR="009D236B" w:rsidRPr="00737BD2" w:rsidRDefault="009D236B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Plat</w:t>
            </w:r>
            <w:r w:rsidR="006C0015">
              <w:t>í</w:t>
            </w:r>
            <w:r w:rsidR="00461BC5">
              <w:t>,</w:t>
            </w:r>
            <w:r>
              <w:t xml:space="preserve"> že zmocněnec nemůže být kandidátem</w:t>
            </w:r>
            <w:r w:rsidR="006512CD">
              <w:t xml:space="preserve"> v tomtéž volebním obvodu</w:t>
            </w:r>
            <w:r>
              <w:t>.</w:t>
            </w:r>
          </w:p>
        </w:tc>
      </w:tr>
      <w:tr w:rsidR="00F013AD" w14:paraId="7D1332EF" w14:textId="77777777" w:rsidTr="002755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38E2D746" w14:textId="78B7F7AB" w:rsidR="00F013AD" w:rsidRDefault="002422AC" w:rsidP="00831163">
            <w:pPr>
              <w:spacing w:after="120"/>
            </w:pPr>
            <w:r>
              <w:t>Registrační řízení</w:t>
            </w:r>
          </w:p>
        </w:tc>
        <w:tc>
          <w:tcPr>
            <w:tcW w:w="2113" w:type="dxa"/>
          </w:tcPr>
          <w:p w14:paraId="7169623B" w14:textId="61216388" w:rsidR="00F013AD" w:rsidRPr="00737BD2" w:rsidRDefault="00355345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Registrační úřad</w:t>
            </w:r>
            <w:r w:rsidR="00C47667">
              <w:t>y</w:t>
            </w:r>
          </w:p>
        </w:tc>
        <w:tc>
          <w:tcPr>
            <w:tcW w:w="3517" w:type="dxa"/>
          </w:tcPr>
          <w:p w14:paraId="724907AA" w14:textId="4F901899" w:rsidR="00F013AD" w:rsidRDefault="00783515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Provádí se v</w:t>
            </w:r>
            <w:r w:rsidR="00FE2D14">
              <w:t> </w:t>
            </w:r>
            <w:r>
              <w:t>ISSV</w:t>
            </w:r>
            <w:r w:rsidR="00FE2D14">
              <w:t>.</w:t>
            </w:r>
          </w:p>
          <w:p w14:paraId="72EA6E69" w14:textId="48FA2931" w:rsidR="00783515" w:rsidRPr="00737BD2" w:rsidRDefault="00783515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25, § 30 až 36 ZSV</w:t>
            </w:r>
          </w:p>
        </w:tc>
        <w:tc>
          <w:tcPr>
            <w:tcW w:w="3653" w:type="dxa"/>
          </w:tcPr>
          <w:p w14:paraId="449B2AE5" w14:textId="7CB27E8B" w:rsidR="00F013AD" w:rsidRDefault="00783515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Neprovádí se v</w:t>
            </w:r>
            <w:r w:rsidR="00FE2D14">
              <w:t> </w:t>
            </w:r>
            <w:r>
              <w:t>ISSV</w:t>
            </w:r>
            <w:r w:rsidR="00FE2D14">
              <w:t>.</w:t>
            </w:r>
          </w:p>
          <w:p w14:paraId="269AB173" w14:textId="194CE237" w:rsidR="00783515" w:rsidRPr="00737BD2" w:rsidRDefault="000F14D4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§ 62 </w:t>
            </w:r>
            <w:r w:rsidRPr="00F15406">
              <w:t>zák</w:t>
            </w:r>
            <w:r>
              <w:t>. č. 247/1995 Sb. ve znění do 31. 12. 2025</w:t>
            </w:r>
          </w:p>
        </w:tc>
        <w:tc>
          <w:tcPr>
            <w:tcW w:w="1898" w:type="dxa"/>
          </w:tcPr>
          <w:p w14:paraId="179653A2" w14:textId="5C4426B0" w:rsidR="009D236B" w:rsidRPr="00737BD2" w:rsidRDefault="006C0015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Registrační úřad n</w:t>
            </w:r>
            <w:r w:rsidR="009D236B">
              <w:t>ebud</w:t>
            </w:r>
            <w:r>
              <w:t>e</w:t>
            </w:r>
            <w:r w:rsidR="009D236B">
              <w:t xml:space="preserve"> při registračním řízení pracovat v ISSV.</w:t>
            </w:r>
          </w:p>
        </w:tc>
      </w:tr>
      <w:tr w:rsidR="00F013AD" w14:paraId="3116C51E" w14:textId="77777777" w:rsidTr="0027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6495E6CB" w14:textId="72555EF4" w:rsidR="00F013AD" w:rsidRDefault="006F413C" w:rsidP="00831163">
            <w:pPr>
              <w:spacing w:after="120"/>
            </w:pPr>
            <w:r>
              <w:t>Výzva k odstranění vad kandidátní listiny</w:t>
            </w:r>
            <w:r w:rsidR="007B0142">
              <w:t>, resp. přihlášky k</w:t>
            </w:r>
            <w:r w:rsidR="00E45130">
              <w:t> </w:t>
            </w:r>
            <w:r w:rsidR="007B0142">
              <w:t>registraci</w:t>
            </w:r>
          </w:p>
        </w:tc>
        <w:tc>
          <w:tcPr>
            <w:tcW w:w="2113" w:type="dxa"/>
          </w:tcPr>
          <w:p w14:paraId="65C3F035" w14:textId="58F437B7" w:rsidR="00F013AD" w:rsidRPr="00737BD2" w:rsidRDefault="00FE2D14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Registrační úřad</w:t>
            </w:r>
            <w:r w:rsidR="00C47667">
              <w:t>y</w:t>
            </w:r>
          </w:p>
        </w:tc>
        <w:tc>
          <w:tcPr>
            <w:tcW w:w="3517" w:type="dxa"/>
          </w:tcPr>
          <w:p w14:paraId="58BB9D66" w14:textId="6F3759F3" w:rsidR="00475A0F" w:rsidRDefault="00475A0F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Vyzývá se nejpozději 58 dnů přede dnem voleb, výzva se zveřejňuje v ISSV.</w:t>
            </w:r>
          </w:p>
          <w:p w14:paraId="25E8ACA7" w14:textId="10A590D0" w:rsidR="00475A0F" w:rsidRDefault="00475A0F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ZSV zavádí pojem nezhojitelné vady (opožděné podání, nedostatek podpisů na petici, nepotvrzení kandidátní listiny oprávněnými osobami) </w:t>
            </w:r>
            <w:r>
              <w:lastRenderedPageBreak/>
              <w:t>a</w:t>
            </w:r>
            <w:r w:rsidR="003E336F">
              <w:t> </w:t>
            </w:r>
            <w:r>
              <w:t>výslovně stanoví, že k odstranění těchto vad se nevyzývá.</w:t>
            </w:r>
          </w:p>
          <w:p w14:paraId="28E301C3" w14:textId="7D095B1B" w:rsidR="00F013AD" w:rsidRPr="00737BD2" w:rsidRDefault="00475A0F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33 odst. 1 ZSV</w:t>
            </w:r>
          </w:p>
        </w:tc>
        <w:tc>
          <w:tcPr>
            <w:tcW w:w="3653" w:type="dxa"/>
          </w:tcPr>
          <w:p w14:paraId="5194B031" w14:textId="31115A70" w:rsidR="00F013AD" w:rsidRDefault="00475A0F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Vyzývá se nejpozději 58 dnů přede dnem voleb, písemn</w:t>
            </w:r>
            <w:r w:rsidR="00E105A5">
              <w:t>ě</w:t>
            </w:r>
            <w:r>
              <w:t xml:space="preserve"> prostřednictvím zmocněnce</w:t>
            </w:r>
            <w:r w:rsidR="007B0142">
              <w:t xml:space="preserve"> nebo nezávislý kandidát</w:t>
            </w:r>
            <w:r>
              <w:t>.</w:t>
            </w:r>
          </w:p>
          <w:p w14:paraId="25C91F7E" w14:textId="50CA1B3D" w:rsidR="00475A0F" w:rsidRDefault="00475A0F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Neodstranitelnou vadou je opožděné podání </w:t>
            </w:r>
            <w:r w:rsidR="007B0142">
              <w:t>přihlášky k</w:t>
            </w:r>
            <w:r w:rsidR="0011453C">
              <w:t> </w:t>
            </w:r>
            <w:r w:rsidR="007B0142">
              <w:t>registraci</w:t>
            </w:r>
            <w:r w:rsidR="0011453C">
              <w:t xml:space="preserve"> nebo chybějící petice či nedostatečný počet </w:t>
            </w:r>
            <w:r w:rsidR="0011453C">
              <w:lastRenderedPageBreak/>
              <w:t>podpisů na petici; v</w:t>
            </w:r>
            <w:r>
              <w:t> takovém případě nemá výzva smysl, protože vadu nelze zhojit; možno sdělit, že bude odmítnuta.</w:t>
            </w:r>
          </w:p>
          <w:p w14:paraId="27C76DE2" w14:textId="6A518610" w:rsidR="00475A0F" w:rsidRPr="00737BD2" w:rsidRDefault="00391AEB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§ 62 odst. 1 </w:t>
            </w:r>
            <w:r w:rsidRPr="00F15406">
              <w:t>zák</w:t>
            </w:r>
            <w:r>
              <w:t>. č. 247/1995 Sb. ve znění do 31. 12. 2025</w:t>
            </w:r>
          </w:p>
        </w:tc>
        <w:tc>
          <w:tcPr>
            <w:tcW w:w="1898" w:type="dxa"/>
          </w:tcPr>
          <w:p w14:paraId="28CF3AFD" w14:textId="7A6DF6C2" w:rsidR="009D236B" w:rsidRPr="00737BD2" w:rsidRDefault="009D236B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Lhůt</w:t>
            </w:r>
            <w:r w:rsidR="00E45130">
              <w:t>a</w:t>
            </w:r>
            <w:r>
              <w:t xml:space="preserve"> pro</w:t>
            </w:r>
            <w:r w:rsidR="00E45130">
              <w:t xml:space="preserve"> odeslání </w:t>
            </w:r>
            <w:r>
              <w:t>výzv</w:t>
            </w:r>
            <w:r w:rsidR="00E45130">
              <w:t>y</w:t>
            </w:r>
            <w:r>
              <w:t xml:space="preserve"> j</w:t>
            </w:r>
            <w:r w:rsidR="00E45130">
              <w:t>e</w:t>
            </w:r>
            <w:r>
              <w:t xml:space="preserve"> stejn</w:t>
            </w:r>
            <w:r w:rsidR="00E45130">
              <w:t>á</w:t>
            </w:r>
            <w:r>
              <w:t xml:space="preserve"> bez ohledu na právní úpravu, která by se v</w:t>
            </w:r>
            <w:r w:rsidR="00E45130">
              <w:t xml:space="preserve"> senátních </w:t>
            </w:r>
            <w:r>
              <w:lastRenderedPageBreak/>
              <w:t>volbách aplikovala.</w:t>
            </w:r>
          </w:p>
        </w:tc>
      </w:tr>
      <w:tr w:rsidR="00F013AD" w14:paraId="65346557" w14:textId="77777777" w:rsidTr="002755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63746B1E" w14:textId="1220A8C0" w:rsidR="00F013AD" w:rsidRDefault="006F413C" w:rsidP="00831163">
            <w:pPr>
              <w:spacing w:after="120"/>
            </w:pPr>
            <w:r>
              <w:t>Odstranění vad na</w:t>
            </w:r>
            <w:r w:rsidR="00E45130">
              <w:t> </w:t>
            </w:r>
            <w:r>
              <w:t>základě výzvy nebo i</w:t>
            </w:r>
            <w:r w:rsidR="00E105A5">
              <w:t> </w:t>
            </w:r>
            <w:r>
              <w:t>bez výzvy</w:t>
            </w:r>
          </w:p>
        </w:tc>
        <w:tc>
          <w:tcPr>
            <w:tcW w:w="2113" w:type="dxa"/>
          </w:tcPr>
          <w:p w14:paraId="043E3B43" w14:textId="39D6E866" w:rsidR="00F013AD" w:rsidRPr="00737BD2" w:rsidRDefault="00475A0F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Volební strany</w:t>
            </w:r>
          </w:p>
        </w:tc>
        <w:tc>
          <w:tcPr>
            <w:tcW w:w="3517" w:type="dxa"/>
          </w:tcPr>
          <w:p w14:paraId="06614698" w14:textId="3DE73BF5" w:rsidR="00F013AD" w:rsidRDefault="00475A0F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Vady lze odstranit na základě výzvy i bez výzvy nejpozději 53 dnů přede dnem voleb</w:t>
            </w:r>
            <w:r w:rsidR="00E105A5">
              <w:t>; lze</w:t>
            </w:r>
            <w:r w:rsidR="003E336F">
              <w:t> </w:t>
            </w:r>
            <w:r w:rsidR="00E105A5">
              <w:t>k tomu využít ISSV.</w:t>
            </w:r>
          </w:p>
          <w:p w14:paraId="62743940" w14:textId="5CDDF030" w:rsidR="00475A0F" w:rsidRPr="00737BD2" w:rsidRDefault="00475A0F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33 odst. 1 ZSV</w:t>
            </w:r>
          </w:p>
        </w:tc>
        <w:tc>
          <w:tcPr>
            <w:tcW w:w="3653" w:type="dxa"/>
          </w:tcPr>
          <w:p w14:paraId="703306EA" w14:textId="58B31E6E" w:rsidR="00475A0F" w:rsidRDefault="00475A0F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Vady lze odstranit na základě výzvy</w:t>
            </w:r>
            <w:r w:rsidR="00A33163">
              <w:t xml:space="preserve"> (</w:t>
            </w:r>
            <w:r>
              <w:t>i bez výzvy</w:t>
            </w:r>
            <w:r w:rsidR="00A33163">
              <w:t>)</w:t>
            </w:r>
            <w:r>
              <w:t xml:space="preserve"> nejpozději 5</w:t>
            </w:r>
            <w:r w:rsidR="00391AEB">
              <w:t>0</w:t>
            </w:r>
            <w:r>
              <w:t xml:space="preserve"> dnů přede dnem voleb</w:t>
            </w:r>
            <w:r w:rsidR="00E105A5">
              <w:t>; nelze</w:t>
            </w:r>
            <w:r w:rsidR="003E336F">
              <w:t> </w:t>
            </w:r>
            <w:r w:rsidR="00E105A5">
              <w:t>k tomu využít ISSV.</w:t>
            </w:r>
          </w:p>
          <w:p w14:paraId="1FC54A22" w14:textId="06E565BA" w:rsidR="00F013AD" w:rsidRPr="00737BD2" w:rsidRDefault="00391AEB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§ 62 odst. 1 </w:t>
            </w:r>
            <w:r w:rsidRPr="00F15406">
              <w:t>zák</w:t>
            </w:r>
            <w:r>
              <w:t>. č. 247/1995 Sb. ve znění do 31. 12. 2025</w:t>
            </w:r>
          </w:p>
        </w:tc>
        <w:tc>
          <w:tcPr>
            <w:tcW w:w="1898" w:type="dxa"/>
          </w:tcPr>
          <w:p w14:paraId="6EB9B3D2" w14:textId="25CBEDDB" w:rsidR="00F013AD" w:rsidRPr="00737BD2" w:rsidRDefault="00A33163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Lhůta pro odstranění vad končí až 50 dnů přede dnem voleb, tj. den před vydáním rozhodnutí registračního úřadu.</w:t>
            </w:r>
          </w:p>
        </w:tc>
      </w:tr>
      <w:tr w:rsidR="006F5B9C" w14:paraId="05D7625F" w14:textId="77777777" w:rsidTr="0027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4BA7A1C6" w14:textId="453EAEAD" w:rsidR="006F5B9C" w:rsidRDefault="006F5B9C" w:rsidP="00831163">
            <w:pPr>
              <w:spacing w:after="120"/>
            </w:pPr>
            <w:r>
              <w:t>Odstraňování duplicit mezi kandidáty</w:t>
            </w:r>
          </w:p>
        </w:tc>
        <w:tc>
          <w:tcPr>
            <w:tcW w:w="2113" w:type="dxa"/>
          </w:tcPr>
          <w:p w14:paraId="78F5FB6C" w14:textId="2C0A431F" w:rsidR="006F5B9C" w:rsidRPr="00737BD2" w:rsidRDefault="007F2E19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Registrační úřad</w:t>
            </w:r>
            <w:r w:rsidR="00C47667">
              <w:t>y</w:t>
            </w:r>
          </w:p>
        </w:tc>
        <w:tc>
          <w:tcPr>
            <w:tcW w:w="3517" w:type="dxa"/>
          </w:tcPr>
          <w:p w14:paraId="0FBB5DEA" w14:textId="7BE16CC4" w:rsidR="006F5B9C" w:rsidRPr="00737BD2" w:rsidRDefault="007F2E19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Kontrola duplicit se spouští v ISSV a zjištěnou duplicitu následně řeší dotčené registrační úřady.</w:t>
            </w:r>
          </w:p>
        </w:tc>
        <w:tc>
          <w:tcPr>
            <w:tcW w:w="3653" w:type="dxa"/>
          </w:tcPr>
          <w:p w14:paraId="7B19A08C" w14:textId="69984A22" w:rsidR="006F5B9C" w:rsidRDefault="007F2E19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Kontrolu duplicit provádí ČSÚ na základě podkladů z</w:t>
            </w:r>
            <w:r w:rsidR="00B61E36">
              <w:t> přihlášek k registraci</w:t>
            </w:r>
            <w:r>
              <w:t xml:space="preserve"> od registračních úřadů a zjištěnou duplicitu následně řeší dotčené registrační úřady.</w:t>
            </w:r>
          </w:p>
          <w:p w14:paraId="220EA144" w14:textId="035D941E" w:rsidR="007F2E19" w:rsidRPr="00737BD2" w:rsidRDefault="007F2E19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§ </w:t>
            </w:r>
            <w:r w:rsidR="00B61E36">
              <w:t>3 odst. 2</w:t>
            </w:r>
            <w:r>
              <w:t xml:space="preserve"> vyhlášky č. </w:t>
            </w:r>
            <w:r w:rsidR="00B61E36">
              <w:t>233/</w:t>
            </w:r>
            <w:r>
              <w:t>200</w:t>
            </w:r>
            <w:r w:rsidR="00B61E36">
              <w:t xml:space="preserve">0 </w:t>
            </w:r>
            <w:r>
              <w:t xml:space="preserve">Sb. </w:t>
            </w:r>
          </w:p>
        </w:tc>
        <w:tc>
          <w:tcPr>
            <w:tcW w:w="1898" w:type="dxa"/>
          </w:tcPr>
          <w:p w14:paraId="264D7D94" w14:textId="4A474DA0" w:rsidR="009D236B" w:rsidRPr="00737BD2" w:rsidRDefault="009D236B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Kontrola duplicit u</w:t>
            </w:r>
            <w:r w:rsidR="00FF54C0">
              <w:t> </w:t>
            </w:r>
            <w:r>
              <w:t>kandidátů</w:t>
            </w:r>
            <w:r w:rsidR="00CD7818">
              <w:t xml:space="preserve"> bude </w:t>
            </w:r>
            <w:r>
              <w:t>zajištěna na základě předávání podkladů ČSÚ.</w:t>
            </w:r>
          </w:p>
        </w:tc>
      </w:tr>
      <w:tr w:rsidR="006F5B9C" w14:paraId="159A28E9" w14:textId="77777777" w:rsidTr="002755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093D8F48" w14:textId="3336AE04" w:rsidR="006F5B9C" w:rsidRDefault="006F5B9C" w:rsidP="00831163">
            <w:pPr>
              <w:spacing w:before="60" w:after="120"/>
            </w:pPr>
            <w:r>
              <w:t>Vzdání se a odvolání kandidatury</w:t>
            </w:r>
          </w:p>
        </w:tc>
        <w:tc>
          <w:tcPr>
            <w:tcW w:w="2113" w:type="dxa"/>
          </w:tcPr>
          <w:p w14:paraId="1F720CF6" w14:textId="77777777" w:rsidR="00C47667" w:rsidRDefault="00AF7C86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Zmocněnc</w:t>
            </w:r>
            <w:r w:rsidR="00C47667">
              <w:t>i</w:t>
            </w:r>
          </w:p>
          <w:p w14:paraId="19AE858A" w14:textId="2B9453AB" w:rsidR="006F5B9C" w:rsidRPr="00737BD2" w:rsidRDefault="00C47667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="00AF7C86">
              <w:t>andidát</w:t>
            </w:r>
            <w:r>
              <w:t>i</w:t>
            </w:r>
          </w:p>
        </w:tc>
        <w:tc>
          <w:tcPr>
            <w:tcW w:w="3517" w:type="dxa"/>
          </w:tcPr>
          <w:p w14:paraId="14DF8579" w14:textId="77777777" w:rsidR="006F5B9C" w:rsidRDefault="00712FA6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2FA6">
              <w:t>P</w:t>
            </w:r>
            <w:r>
              <w:t>ísemné p</w:t>
            </w:r>
            <w:r w:rsidRPr="00712FA6">
              <w:t>rohlášení</w:t>
            </w:r>
            <w:r>
              <w:t xml:space="preserve"> o vzdání se či odvolání kandidatury</w:t>
            </w:r>
            <w:r w:rsidRPr="00712FA6">
              <w:t xml:space="preserve"> musí být opatřeno úředně ověřeným podpisem, </w:t>
            </w:r>
            <w:r>
              <w:t xml:space="preserve">nebo </w:t>
            </w:r>
            <w:r w:rsidRPr="00712FA6">
              <w:t xml:space="preserve">odesláno prostřednictvím datové schránky </w:t>
            </w:r>
            <w:r>
              <w:t>a</w:t>
            </w:r>
            <w:r w:rsidRPr="00712FA6">
              <w:t xml:space="preserve">nebo </w:t>
            </w:r>
            <w:r w:rsidRPr="00712FA6">
              <w:lastRenderedPageBreak/>
              <w:t>učiněno před registračním úřadem</w:t>
            </w:r>
            <w:r>
              <w:t xml:space="preserve">. </w:t>
            </w:r>
          </w:p>
          <w:p w14:paraId="7B8E8082" w14:textId="616970BA" w:rsidR="00712FA6" w:rsidRDefault="00712FA6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Zaznamená se </w:t>
            </w:r>
            <w:r w:rsidR="00E105A5">
              <w:t>d</w:t>
            </w:r>
            <w:r>
              <w:t>o ISSV.</w:t>
            </w:r>
          </w:p>
          <w:p w14:paraId="26A2DA1B" w14:textId="423FBF95" w:rsidR="00B61E36" w:rsidRDefault="00B61E36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Zmocněnec nemůže odvolat kandidáta před druhým kolem.</w:t>
            </w:r>
          </w:p>
          <w:p w14:paraId="3AD097CB" w14:textId="77777777" w:rsidR="00B61E36" w:rsidRDefault="00712FA6" w:rsidP="00B61E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34 odst. 1 až 6 ZSV</w:t>
            </w:r>
            <w:r w:rsidR="00B61E36">
              <w:t xml:space="preserve"> </w:t>
            </w:r>
          </w:p>
          <w:p w14:paraId="412CD4D4" w14:textId="39A34B76" w:rsidR="00B61E36" w:rsidRDefault="00B61E36" w:rsidP="00B61E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7BD2">
              <w:t>§</w:t>
            </w:r>
            <w:r>
              <w:t xml:space="preserve"> 76 odst. 6 </w:t>
            </w:r>
            <w:r w:rsidRPr="00F15406">
              <w:t>zák</w:t>
            </w:r>
            <w:r>
              <w:t xml:space="preserve">. č. 247/1995 Sb. ve znění od 1. 1. 2026 </w:t>
            </w:r>
          </w:p>
          <w:p w14:paraId="4C26DD6C" w14:textId="6FEDA374" w:rsidR="00712FA6" w:rsidRDefault="00712FA6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45C471" w14:textId="2E3D5DCA" w:rsidR="00B61E36" w:rsidRPr="00737BD2" w:rsidRDefault="00B61E36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53" w:type="dxa"/>
          </w:tcPr>
          <w:p w14:paraId="3483B0C8" w14:textId="77777777" w:rsidR="00712FA6" w:rsidRPr="00B654C0" w:rsidRDefault="00366DF4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54C0">
              <w:lastRenderedPageBreak/>
              <w:t xml:space="preserve">Požadavek písemného prohlášení o vzdání se či odvolání kandidatury bez dalšího. </w:t>
            </w:r>
          </w:p>
          <w:p w14:paraId="02F6E2AD" w14:textId="3D0CF0EE" w:rsidR="006F5B9C" w:rsidRDefault="00366DF4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54C0">
              <w:t>Oznamuje se ČSÚ.</w:t>
            </w:r>
          </w:p>
          <w:p w14:paraId="085E58AB" w14:textId="77777777" w:rsidR="00660B69" w:rsidRDefault="00660B69" w:rsidP="00660B69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Zmocněnec nemůže odvolat kandidáta před druhým kolem.</w:t>
            </w:r>
          </w:p>
          <w:p w14:paraId="083F2BD6" w14:textId="77777777" w:rsidR="00660B69" w:rsidRDefault="00660B69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3AB9E5" w14:textId="267C43BB" w:rsidR="00B61E36" w:rsidRDefault="00B61E36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§ 66 a </w:t>
            </w:r>
            <w:r w:rsidR="00421415">
              <w:t>76 odst. 6</w:t>
            </w:r>
            <w:r>
              <w:t xml:space="preserve"> </w:t>
            </w:r>
            <w:r w:rsidRPr="00F15406">
              <w:t>zák</w:t>
            </w:r>
            <w:r>
              <w:t>. č. 247/1995 Sb. ve znění do 31. 12. 2025</w:t>
            </w:r>
          </w:p>
          <w:p w14:paraId="2A8DFD91" w14:textId="246C4D2D" w:rsidR="00AD5688" w:rsidRPr="00737BD2" w:rsidRDefault="00AD5688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§ </w:t>
            </w:r>
            <w:r w:rsidR="00421415">
              <w:t>3</w:t>
            </w:r>
            <w:r>
              <w:t xml:space="preserve"> odst. 3 vyhlášky č. </w:t>
            </w:r>
            <w:r w:rsidR="00421415">
              <w:t>233</w:t>
            </w:r>
            <w:r>
              <w:t>/200</w:t>
            </w:r>
            <w:r w:rsidR="00421415">
              <w:t>0</w:t>
            </w:r>
            <w:r>
              <w:t xml:space="preserve"> Sb.</w:t>
            </w:r>
          </w:p>
        </w:tc>
        <w:tc>
          <w:tcPr>
            <w:tcW w:w="1898" w:type="dxa"/>
          </w:tcPr>
          <w:p w14:paraId="0B252682" w14:textId="77777777" w:rsidR="00FF2D52" w:rsidRDefault="00FF2D52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Lhůty pro odvolání/vzdání se kandidatury se nemění.</w:t>
            </w:r>
          </w:p>
          <w:p w14:paraId="648E7A0F" w14:textId="7206D4F8" w:rsidR="00660B69" w:rsidRDefault="00D837FA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Neuplatn</w:t>
            </w:r>
            <w:r w:rsidR="00124CC8">
              <w:t>í</w:t>
            </w:r>
            <w:r>
              <w:t xml:space="preserve"> se</w:t>
            </w:r>
            <w:r w:rsidR="00FF54C0">
              <w:t> </w:t>
            </w:r>
            <w:r>
              <w:t xml:space="preserve">přísnější </w:t>
            </w:r>
            <w:r>
              <w:lastRenderedPageBreak/>
              <w:t>formální požadavky (úředně ověřený podpis), se</w:t>
            </w:r>
            <w:r w:rsidR="00FF54C0">
              <w:t> </w:t>
            </w:r>
            <w:r>
              <w:t>kterými počítala nová právní úprava.</w:t>
            </w:r>
          </w:p>
          <w:p w14:paraId="24456757" w14:textId="6D29A047" w:rsidR="00D837FA" w:rsidRPr="00737BD2" w:rsidRDefault="00660B69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Nemožnost odvolání kandidáta před druhým kolem zůstává zachována.</w:t>
            </w:r>
            <w:r w:rsidR="00D837FA">
              <w:t xml:space="preserve"> </w:t>
            </w:r>
          </w:p>
        </w:tc>
      </w:tr>
      <w:tr w:rsidR="006F5B9C" w14:paraId="1F826B76" w14:textId="77777777" w:rsidTr="0027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2620A3BB" w14:textId="0C5B3F9A" w:rsidR="006F5B9C" w:rsidRDefault="006F5B9C" w:rsidP="00831163">
            <w:pPr>
              <w:spacing w:before="60" w:after="120"/>
            </w:pPr>
            <w:r>
              <w:lastRenderedPageBreak/>
              <w:t>Rozhodnutí o registrac</w:t>
            </w:r>
            <w:r w:rsidR="00636418">
              <w:t xml:space="preserve">i </w:t>
            </w:r>
            <w:r>
              <w:t>nebo o odmítnutí kandidátní listiny</w:t>
            </w:r>
            <w:r w:rsidR="00636418">
              <w:t>, resp. přihlášky k registraci</w:t>
            </w:r>
          </w:p>
        </w:tc>
        <w:tc>
          <w:tcPr>
            <w:tcW w:w="2113" w:type="dxa"/>
          </w:tcPr>
          <w:p w14:paraId="4D3610B4" w14:textId="745A8396" w:rsidR="006F5B9C" w:rsidRPr="00737BD2" w:rsidRDefault="00FE2D14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Registrační úřad</w:t>
            </w:r>
            <w:r w:rsidR="00C47667">
              <w:t>y</w:t>
            </w:r>
          </w:p>
        </w:tc>
        <w:tc>
          <w:tcPr>
            <w:tcW w:w="3517" w:type="dxa"/>
          </w:tcPr>
          <w:p w14:paraId="36170FC0" w14:textId="5332E112" w:rsidR="00FE2D14" w:rsidRDefault="008E0258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 dnů přede dnem voleb</w:t>
            </w:r>
            <w:r w:rsidR="0060202D">
              <w:t>.</w:t>
            </w:r>
          </w:p>
          <w:p w14:paraId="3C84D376" w14:textId="5D854A76" w:rsidR="0060202D" w:rsidRDefault="002B7537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Rozhodnutí nemusí být opatřené úředním razítkem</w:t>
            </w:r>
            <w:r w:rsidR="00FF2D52">
              <w:t xml:space="preserve">. </w:t>
            </w:r>
            <w:r w:rsidR="0060202D">
              <w:t>Zveřejňuje se v</w:t>
            </w:r>
            <w:r>
              <w:t> </w:t>
            </w:r>
            <w:r w:rsidR="0060202D">
              <w:t>ISSV</w:t>
            </w:r>
            <w:r>
              <w:t>.</w:t>
            </w:r>
          </w:p>
          <w:p w14:paraId="4ACE9048" w14:textId="05B9AB1A" w:rsidR="0060202D" w:rsidRPr="00737BD2" w:rsidRDefault="0060202D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Rozhodnutí je doručené třetím dnem ode dne zveřejnění v ISSV.</w:t>
            </w:r>
          </w:p>
          <w:p w14:paraId="5315BDD6" w14:textId="77777777" w:rsidR="002B7537" w:rsidRDefault="002B7537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4F9A05" w14:textId="77777777" w:rsidR="002B7537" w:rsidRDefault="002B7537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E2BA614" w14:textId="72D4AD85" w:rsidR="006F5B9C" w:rsidRPr="00737BD2" w:rsidRDefault="0060202D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33 odst. 2 až 6 ZSV</w:t>
            </w:r>
          </w:p>
        </w:tc>
        <w:tc>
          <w:tcPr>
            <w:tcW w:w="3653" w:type="dxa"/>
          </w:tcPr>
          <w:p w14:paraId="6CA8969D" w14:textId="3437C8F2" w:rsidR="006F5B9C" w:rsidRDefault="0060202D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  <w:r w:rsidR="002632EE">
              <w:t>9</w:t>
            </w:r>
            <w:r>
              <w:t xml:space="preserve"> dnů přede dnem voleb.</w:t>
            </w:r>
          </w:p>
          <w:p w14:paraId="6232600D" w14:textId="77777777" w:rsidR="002B7537" w:rsidRDefault="002B7537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Rozhodnutí musí být opatřené úředním razítkem.</w:t>
            </w:r>
          </w:p>
          <w:p w14:paraId="15F9A126" w14:textId="39A130CD" w:rsidR="002B7537" w:rsidRDefault="002B7537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Doručuje se volebním stranám</w:t>
            </w:r>
            <w:r w:rsidR="00792C32">
              <w:t xml:space="preserve"> (do datové schránky nebo poštou)</w:t>
            </w:r>
            <w:r>
              <w:t xml:space="preserve">, které podaly </w:t>
            </w:r>
            <w:r w:rsidR="00EF5DA6">
              <w:t>přihlášku k</w:t>
            </w:r>
            <w:r w:rsidR="00FF2D52">
              <w:t> </w:t>
            </w:r>
            <w:r w:rsidR="00EF5DA6">
              <w:t>registraci</w:t>
            </w:r>
            <w:r>
              <w:t xml:space="preserve"> a</w:t>
            </w:r>
            <w:r w:rsidR="00683E74">
              <w:t> </w:t>
            </w:r>
            <w:r>
              <w:t>mohou rozhodnutí napadnout u soudu.</w:t>
            </w:r>
          </w:p>
          <w:p w14:paraId="45EE8CE4" w14:textId="77777777" w:rsidR="002B7537" w:rsidRDefault="002B7537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Vyvěsí se na úřední desce.</w:t>
            </w:r>
          </w:p>
          <w:p w14:paraId="06BF6319" w14:textId="3FC35CAF" w:rsidR="002B7537" w:rsidRDefault="002B7537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Rozhodnutí je doručené třetím dnem ode </w:t>
            </w:r>
            <w:r w:rsidR="002632EE">
              <w:t xml:space="preserve">dne </w:t>
            </w:r>
            <w:r>
              <w:t>vyvěšení.</w:t>
            </w:r>
          </w:p>
          <w:p w14:paraId="1F0F6277" w14:textId="1866A7AA" w:rsidR="00845A35" w:rsidRDefault="00845A35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5A35">
              <w:t xml:space="preserve">Registrační úřad </w:t>
            </w:r>
            <w:r w:rsidR="00B45838">
              <w:t xml:space="preserve">informuje </w:t>
            </w:r>
            <w:r w:rsidRPr="00845A35">
              <w:t>starost</w:t>
            </w:r>
            <w:r w:rsidR="00B45838">
              <w:t>y obcí o registraci přihlášek k registraci</w:t>
            </w:r>
            <w:r>
              <w:t>.</w:t>
            </w:r>
          </w:p>
          <w:p w14:paraId="211E33C1" w14:textId="76104F3B" w:rsidR="00B45838" w:rsidRDefault="00A35B55" w:rsidP="00B45838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§ 13 odst. 1 písm. c), </w:t>
            </w:r>
            <w:r w:rsidR="00B45838">
              <w:t xml:space="preserve">§ 62 odst. 2 až 5 </w:t>
            </w:r>
            <w:r w:rsidR="00B45838" w:rsidRPr="00F15406">
              <w:t>zák</w:t>
            </w:r>
            <w:r w:rsidR="00B45838">
              <w:t>. č. 247/1995 Sb. ve znění do 31. 12. 2025</w:t>
            </w:r>
          </w:p>
          <w:p w14:paraId="5B8F1B31" w14:textId="2A571CB4" w:rsidR="002B7537" w:rsidRPr="00737BD2" w:rsidRDefault="0061442B" w:rsidP="007F0482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80 odst. 2 a § 81 odst. 2 ZSV</w:t>
            </w:r>
          </w:p>
        </w:tc>
        <w:tc>
          <w:tcPr>
            <w:tcW w:w="1898" w:type="dxa"/>
          </w:tcPr>
          <w:p w14:paraId="3A997899" w14:textId="77777777" w:rsidR="00D837FA" w:rsidRDefault="00D837FA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Formální náležitosti </w:t>
            </w:r>
            <w:r w:rsidR="00B45838">
              <w:t xml:space="preserve">rozhodnutí </w:t>
            </w:r>
            <w:r w:rsidR="00124CC8">
              <w:t xml:space="preserve">jsou </w:t>
            </w:r>
            <w:r>
              <w:t>stejné jako v roce 202</w:t>
            </w:r>
            <w:r w:rsidR="00127F78">
              <w:t>0</w:t>
            </w:r>
            <w:r>
              <w:t>, včetně doručování.</w:t>
            </w:r>
          </w:p>
          <w:p w14:paraId="1C12FD0C" w14:textId="0782939E" w:rsidR="0061442B" w:rsidRPr="00737BD2" w:rsidRDefault="0061442B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 soudnímu přezkumu je nově příslušný Nejvyšší správní soud, nikoli krajský soud.</w:t>
            </w:r>
          </w:p>
        </w:tc>
      </w:tr>
      <w:tr w:rsidR="006F5B9C" w14:paraId="07C16A8E" w14:textId="77777777" w:rsidTr="002755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696146E3" w14:textId="309EE3F1" w:rsidR="006F5B9C" w:rsidRDefault="006F5B9C" w:rsidP="00831163">
            <w:pPr>
              <w:spacing w:before="60" w:after="120"/>
            </w:pPr>
            <w:r>
              <w:lastRenderedPageBreak/>
              <w:t>Losování</w:t>
            </w:r>
          </w:p>
        </w:tc>
        <w:tc>
          <w:tcPr>
            <w:tcW w:w="2113" w:type="dxa"/>
          </w:tcPr>
          <w:p w14:paraId="53E95512" w14:textId="4F7701BC" w:rsidR="006F5B9C" w:rsidRPr="00737BD2" w:rsidRDefault="00FE2D14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Registrační úřad</w:t>
            </w:r>
            <w:r w:rsidR="00C47667">
              <w:t>y</w:t>
            </w:r>
          </w:p>
        </w:tc>
        <w:tc>
          <w:tcPr>
            <w:tcW w:w="3517" w:type="dxa"/>
          </w:tcPr>
          <w:p w14:paraId="1C9C872D" w14:textId="55144CB1" w:rsidR="006F5B9C" w:rsidRDefault="008E5CCB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Losuje </w:t>
            </w:r>
            <w:r w:rsidR="00146388">
              <w:t xml:space="preserve">nejpozději 45 dnů přede dnem voleb </w:t>
            </w:r>
            <w:r w:rsidR="002230D6">
              <w:t xml:space="preserve">čísla </w:t>
            </w:r>
            <w:r w:rsidRPr="008E5CCB">
              <w:t>hlasovací</w:t>
            </w:r>
            <w:r w:rsidR="002230D6">
              <w:t>ch</w:t>
            </w:r>
            <w:r w:rsidRPr="008E5CCB">
              <w:t xml:space="preserve"> lístk</w:t>
            </w:r>
            <w:r w:rsidR="002230D6">
              <w:t>ů</w:t>
            </w:r>
            <w:r w:rsidR="002A75EB">
              <w:t xml:space="preserve"> pro všechny volební strany, které podaly kandidátní listinu.</w:t>
            </w:r>
          </w:p>
          <w:p w14:paraId="56757B6F" w14:textId="3674D5BB" w:rsidR="00146388" w:rsidRDefault="00146388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Výsledek losování se zapíše do ISSV.</w:t>
            </w:r>
          </w:p>
          <w:p w14:paraId="4A21074C" w14:textId="427DD5EC" w:rsidR="008E5CCB" w:rsidRDefault="008E5CCB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§ 21 písm. b) </w:t>
            </w:r>
            <w:r w:rsidR="00B80044">
              <w:t xml:space="preserve">a § 35 odst. 3 </w:t>
            </w:r>
            <w:r>
              <w:t>ZSV</w:t>
            </w:r>
          </w:p>
          <w:p w14:paraId="39716EE1" w14:textId="2CF104F8" w:rsidR="008E5CCB" w:rsidRPr="00737BD2" w:rsidRDefault="008E5CCB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4 vyhlášky č. 353/2025 Sb.</w:t>
            </w:r>
          </w:p>
        </w:tc>
        <w:tc>
          <w:tcPr>
            <w:tcW w:w="3653" w:type="dxa"/>
          </w:tcPr>
          <w:p w14:paraId="5BFD9349" w14:textId="3E61EFA8" w:rsidR="006F5B9C" w:rsidRDefault="002A75EB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Losuje nejpozději 45 dnů přede dnem voleb </w:t>
            </w:r>
            <w:r w:rsidR="00B80044">
              <w:t xml:space="preserve">čísla hlasovacích lístků pro všechny volební strany, které podaly přihlášku k registraci. </w:t>
            </w:r>
            <w:r w:rsidR="00146388" w:rsidRPr="008E5CCB">
              <w:t xml:space="preserve"> </w:t>
            </w:r>
          </w:p>
          <w:p w14:paraId="725787D2" w14:textId="4C299E6E" w:rsidR="00146388" w:rsidRDefault="00146388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Výsledek losování se sdělí ČSÚ</w:t>
            </w:r>
            <w:r w:rsidR="00EC4597">
              <w:t xml:space="preserve"> a zmocněncům nebo nezávislým kandidátům</w:t>
            </w:r>
            <w:r>
              <w:t>.</w:t>
            </w:r>
          </w:p>
          <w:p w14:paraId="6822E0CA" w14:textId="73AFB8A6" w:rsidR="00B80044" w:rsidRDefault="00B80044" w:rsidP="00B8004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Není-li volební strana zaregistrována ani na základě rozhodnutí soudu, zůstane vylosované číslo neobsazené</w:t>
            </w:r>
            <w:r w:rsidR="00EC4597">
              <w:t>.</w:t>
            </w:r>
          </w:p>
          <w:p w14:paraId="2555371A" w14:textId="0690D78D" w:rsidR="00B80044" w:rsidRDefault="00B80044" w:rsidP="00B8004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21 písm. b) ZSV</w:t>
            </w:r>
          </w:p>
          <w:p w14:paraId="2A6AEABD" w14:textId="0F227D20" w:rsidR="00B80044" w:rsidRDefault="00B80044" w:rsidP="00B8004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§ 62 odst. 6 </w:t>
            </w:r>
            <w:r w:rsidRPr="00F15406">
              <w:t>zák</w:t>
            </w:r>
            <w:r>
              <w:t>. č. 247/1995 Sb. ve znění do 31. 12. 2025</w:t>
            </w:r>
          </w:p>
          <w:p w14:paraId="4FB77153" w14:textId="3392819B" w:rsidR="00146388" w:rsidRPr="00737BD2" w:rsidRDefault="00146388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§ </w:t>
            </w:r>
            <w:r w:rsidR="00B80044">
              <w:t>4</w:t>
            </w:r>
            <w:r>
              <w:t xml:space="preserve"> vyhlášky č. </w:t>
            </w:r>
            <w:r w:rsidR="00B80044">
              <w:t>233</w:t>
            </w:r>
            <w:r>
              <w:t>/200</w:t>
            </w:r>
            <w:r w:rsidR="00B80044">
              <w:t>0</w:t>
            </w:r>
            <w:r>
              <w:t xml:space="preserve"> Sb.</w:t>
            </w:r>
          </w:p>
        </w:tc>
        <w:tc>
          <w:tcPr>
            <w:tcW w:w="1898" w:type="dxa"/>
          </w:tcPr>
          <w:p w14:paraId="4B8350D9" w14:textId="03D519DD" w:rsidR="00D837FA" w:rsidRPr="00737BD2" w:rsidRDefault="00D837FA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 p</w:t>
            </w:r>
            <w:r w:rsidR="006C0015">
              <w:t>ři</w:t>
            </w:r>
            <w:r>
              <w:t xml:space="preserve"> losování se postup</w:t>
            </w:r>
            <w:r w:rsidR="00124CC8">
              <w:t xml:space="preserve">uje </w:t>
            </w:r>
            <w:r>
              <w:t xml:space="preserve">podle </w:t>
            </w:r>
            <w:r w:rsidR="006C0015">
              <w:t>dosavadních právních předpisů, tj. i podle vyhlášky č. </w:t>
            </w:r>
            <w:r w:rsidR="00EC4597">
              <w:t>233</w:t>
            </w:r>
            <w:r w:rsidR="006C0015">
              <w:t>/200</w:t>
            </w:r>
            <w:r w:rsidR="00EC4597">
              <w:t>0</w:t>
            </w:r>
            <w:r w:rsidR="006C0015">
              <w:t xml:space="preserve"> Sb. </w:t>
            </w:r>
            <w:r>
              <w:t xml:space="preserve"> </w:t>
            </w:r>
          </w:p>
        </w:tc>
      </w:tr>
      <w:tr w:rsidR="00D35840" w14:paraId="414E1E55" w14:textId="77777777" w:rsidTr="0027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2FE916C5" w14:textId="1066BA6B" w:rsidR="00D35840" w:rsidRDefault="00D35840" w:rsidP="00831163">
            <w:pPr>
              <w:spacing w:before="60" w:after="120"/>
            </w:pPr>
            <w:r>
              <w:t>Tvorba hlasovacího lístku</w:t>
            </w:r>
          </w:p>
        </w:tc>
        <w:tc>
          <w:tcPr>
            <w:tcW w:w="2113" w:type="dxa"/>
          </w:tcPr>
          <w:p w14:paraId="68B2A8FB" w14:textId="77777777" w:rsidR="00C05CA7" w:rsidRDefault="00C05CA7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Smluvní tiskárna</w:t>
            </w:r>
          </w:p>
          <w:p w14:paraId="016BFC2E" w14:textId="7B117B43" w:rsidR="00D35840" w:rsidRDefault="00C05CA7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MV</w:t>
            </w:r>
          </w:p>
          <w:p w14:paraId="592F1994" w14:textId="141DAF09" w:rsidR="00C05CA7" w:rsidRDefault="00C05CA7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Registrační úřad</w:t>
            </w:r>
            <w:r w:rsidR="009D76F3">
              <w:t>y</w:t>
            </w:r>
          </w:p>
          <w:p w14:paraId="1C1B47D4" w14:textId="6A4B697D" w:rsidR="00C05CA7" w:rsidRDefault="00C05CA7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ČSÚ</w:t>
            </w:r>
          </w:p>
        </w:tc>
        <w:tc>
          <w:tcPr>
            <w:tcW w:w="3517" w:type="dxa"/>
          </w:tcPr>
          <w:p w14:paraId="5D9F55B3" w14:textId="0CC50D06" w:rsidR="00D35840" w:rsidRDefault="00D35840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MV předá údaje z registru kandidátních listin v ISSV smluvní tiskárně, která </w:t>
            </w:r>
            <w:r w:rsidR="00C05CA7">
              <w:t xml:space="preserve">z nich </w:t>
            </w:r>
            <w:r>
              <w:t>připraví náhledy hlasovacích lístků k </w:t>
            </w:r>
            <w:proofErr w:type="spellStart"/>
            <w:r>
              <w:t>imprimaci</w:t>
            </w:r>
            <w:proofErr w:type="spellEnd"/>
            <w:r>
              <w:t xml:space="preserve"> registračnímu úřadu. Kontrola probíhá v</w:t>
            </w:r>
            <w:r w:rsidR="00C05CA7">
              <w:t> </w:t>
            </w:r>
            <w:r w:rsidR="00683E74">
              <w:t>systému</w:t>
            </w:r>
            <w:r w:rsidR="00C05CA7">
              <w:t xml:space="preserve"> tiskárny, do</w:t>
            </w:r>
            <w:r w:rsidR="00683E74">
              <w:t> </w:t>
            </w:r>
            <w:r w:rsidR="00C05CA7">
              <w:t xml:space="preserve">kterého </w:t>
            </w:r>
            <w:r w:rsidR="00683E74">
              <w:t>mají</w:t>
            </w:r>
            <w:r w:rsidR="00C05CA7">
              <w:t xml:space="preserve"> registrační úřady přístup.</w:t>
            </w:r>
          </w:p>
        </w:tc>
        <w:tc>
          <w:tcPr>
            <w:tcW w:w="3653" w:type="dxa"/>
          </w:tcPr>
          <w:p w14:paraId="44A78B05" w14:textId="2215411E" w:rsidR="00D35840" w:rsidRDefault="003B073C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Registrační úřad</w:t>
            </w:r>
            <w:r w:rsidR="00C05CA7">
              <w:t xml:space="preserve"> předá údaje z registru kandidátů od ČSÚ smluvní tiskárně, která z nich připraví náhledy hlasovacích lístků k </w:t>
            </w:r>
            <w:proofErr w:type="spellStart"/>
            <w:r w:rsidR="00C05CA7">
              <w:t>imprimaci</w:t>
            </w:r>
            <w:proofErr w:type="spellEnd"/>
            <w:r w:rsidR="00C05CA7">
              <w:t xml:space="preserve"> registračnímu úřadu. Kontrola probíhá v </w:t>
            </w:r>
            <w:r w:rsidR="00683E74">
              <w:t>systému</w:t>
            </w:r>
            <w:r w:rsidR="00C05CA7">
              <w:t xml:space="preserve"> tiskárny, do kterého </w:t>
            </w:r>
            <w:r w:rsidR="00683E74">
              <w:t>mají</w:t>
            </w:r>
            <w:r w:rsidR="00C05CA7">
              <w:t xml:space="preserve"> registrační úřady přístup.</w:t>
            </w:r>
          </w:p>
        </w:tc>
        <w:tc>
          <w:tcPr>
            <w:tcW w:w="1898" w:type="dxa"/>
          </w:tcPr>
          <w:p w14:paraId="6A8D143B" w14:textId="1D53909C" w:rsidR="006C0015" w:rsidRPr="00737BD2" w:rsidRDefault="006C0015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Příprava hlasovací</w:t>
            </w:r>
            <w:r w:rsidR="00E30E1E">
              <w:t>c</w:t>
            </w:r>
            <w:r>
              <w:t>h</w:t>
            </w:r>
            <w:r w:rsidR="00E30E1E">
              <w:t xml:space="preserve"> </w:t>
            </w:r>
            <w:r>
              <w:t>lístk</w:t>
            </w:r>
            <w:r w:rsidR="00E30E1E">
              <w:t>ů</w:t>
            </w:r>
            <w:r>
              <w:t xml:space="preserve"> b</w:t>
            </w:r>
            <w:r w:rsidR="00124CC8">
              <w:t>ude probíhat tak, jak jsou registrační úřady zvyklé z</w:t>
            </w:r>
            <w:r w:rsidR="00E30E1E">
              <w:t xml:space="preserve">e senátních </w:t>
            </w:r>
            <w:r w:rsidR="00124CC8">
              <w:t>voleb v roce 202</w:t>
            </w:r>
            <w:r w:rsidR="00E30E1E">
              <w:t>0</w:t>
            </w:r>
            <w:r w:rsidR="00D042BF">
              <w:t xml:space="preserve"> a v zásadě </w:t>
            </w:r>
            <w:r w:rsidR="00D042BF">
              <w:lastRenderedPageBreak/>
              <w:t>podobně jako u komunálních voleb</w:t>
            </w:r>
            <w:r w:rsidR="00124CC8">
              <w:t xml:space="preserve">. </w:t>
            </w:r>
          </w:p>
        </w:tc>
      </w:tr>
      <w:tr w:rsidR="006F5B9C" w14:paraId="6774656A" w14:textId="77777777" w:rsidTr="002755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56605E79" w14:textId="7E47B80B" w:rsidR="006F5B9C" w:rsidRDefault="006F5B9C" w:rsidP="00831163">
            <w:pPr>
              <w:spacing w:before="60" w:after="120"/>
            </w:pPr>
            <w:r>
              <w:lastRenderedPageBreak/>
              <w:t>Náležitosti hlasovacího lístku</w:t>
            </w:r>
          </w:p>
        </w:tc>
        <w:tc>
          <w:tcPr>
            <w:tcW w:w="2113" w:type="dxa"/>
          </w:tcPr>
          <w:p w14:paraId="22087127" w14:textId="51D09A5A" w:rsidR="006F5B9C" w:rsidRDefault="00FE2D14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Registrační úřad</w:t>
            </w:r>
            <w:r w:rsidR="009D76F3">
              <w:t>y</w:t>
            </w:r>
          </w:p>
          <w:p w14:paraId="4A153EDE" w14:textId="686C57E2" w:rsidR="00C05CA7" w:rsidRPr="00737BD2" w:rsidRDefault="00C05CA7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Smluvní tiskárna</w:t>
            </w:r>
          </w:p>
        </w:tc>
        <w:tc>
          <w:tcPr>
            <w:tcW w:w="3517" w:type="dxa"/>
          </w:tcPr>
          <w:p w14:paraId="35CDFC58" w14:textId="0AED0C12" w:rsidR="0057267F" w:rsidRDefault="0057267F" w:rsidP="0057267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Náležitosti a vzhled dle § 35 odst. 2 a 4 ZSV.</w:t>
            </w:r>
          </w:p>
          <w:p w14:paraId="18D1F2E2" w14:textId="6E375AE8" w:rsidR="001B7816" w:rsidRDefault="001B7816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Měla být zavedena novinka, že všichni kandidáti jsou na 1 hlasovacím lístku; sněmovní tisk 190 se snaží to</w:t>
            </w:r>
            <w:r w:rsidR="0057267F">
              <w:t>to</w:t>
            </w:r>
            <w:r>
              <w:t xml:space="preserve"> vrátit zpět na sadu, kdy každý kandidát má svůj lístek.</w:t>
            </w:r>
          </w:p>
          <w:p w14:paraId="3754AA1B" w14:textId="77777777" w:rsidR="001B7816" w:rsidRDefault="001B7816" w:rsidP="001B7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5090D2" w14:textId="77777777" w:rsidR="001B7816" w:rsidRDefault="001B7816" w:rsidP="001B7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B6EF79" w14:textId="5D96C467" w:rsidR="0018686A" w:rsidRDefault="0018686A" w:rsidP="001B7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7BD2">
              <w:t>§</w:t>
            </w:r>
            <w:r>
              <w:t xml:space="preserve"> 67 a 76 odst. 4 </w:t>
            </w:r>
            <w:r w:rsidRPr="00F15406">
              <w:t>zák</w:t>
            </w:r>
            <w:r>
              <w:t xml:space="preserve">. č. 247/1995 Sb. ve znění od 1. 1. 2026 </w:t>
            </w:r>
          </w:p>
          <w:p w14:paraId="2C19AE9B" w14:textId="53AD3429" w:rsidR="004E2429" w:rsidRPr="00737BD2" w:rsidRDefault="004E2429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53" w:type="dxa"/>
          </w:tcPr>
          <w:p w14:paraId="3ED1FD35" w14:textId="77777777" w:rsidR="0057267F" w:rsidRDefault="0057267F" w:rsidP="0018686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Náležitosti a vzhled dle </w:t>
            </w:r>
            <w:r w:rsidRPr="00737BD2">
              <w:t>§</w:t>
            </w:r>
            <w:r>
              <w:t xml:space="preserve"> 67 </w:t>
            </w:r>
            <w:r w:rsidRPr="00F15406">
              <w:t>zák</w:t>
            </w:r>
            <w:r>
              <w:t>. č. 247/1995 Sb. ve znění do 31. 12. 2025.</w:t>
            </w:r>
          </w:p>
          <w:p w14:paraId="5950E6C6" w14:textId="3B5B7631" w:rsidR="0018686A" w:rsidRDefault="0018686A" w:rsidP="0018686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Bude sada hlasovacích lístků, každý kandidát bude na samostatném lístku.</w:t>
            </w:r>
          </w:p>
          <w:p w14:paraId="1B06D6DA" w14:textId="3BFFA8F5" w:rsidR="001B7816" w:rsidRDefault="001B7816" w:rsidP="0018686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 každém hlasovacím lístku bude QR </w:t>
            </w:r>
            <w:r w:rsidR="0057267F">
              <w:t xml:space="preserve">kód </w:t>
            </w:r>
            <w:r>
              <w:t>vedoucí na informaci o lístku pro slepé a slabozraké.</w:t>
            </w:r>
          </w:p>
          <w:p w14:paraId="2601278A" w14:textId="77777777" w:rsidR="0057267F" w:rsidRDefault="0057267F" w:rsidP="0018686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  <w:p w14:paraId="6DC9EDE4" w14:textId="18EBB811" w:rsidR="0018686A" w:rsidRDefault="0018686A" w:rsidP="0018686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7BD2">
              <w:t>§</w:t>
            </w:r>
            <w:r>
              <w:t xml:space="preserve"> 67 a 76 odst. 4 </w:t>
            </w:r>
            <w:r w:rsidRPr="00F15406">
              <w:t>zák</w:t>
            </w:r>
            <w:r>
              <w:t>. č. 247/1995 Sb. ve znění</w:t>
            </w:r>
            <w:r w:rsidR="00B129C4">
              <w:t xml:space="preserve"> do 31. 12. 2025</w:t>
            </w:r>
            <w:r>
              <w:t xml:space="preserve"> </w:t>
            </w:r>
            <w:r w:rsidR="00B129C4">
              <w:t xml:space="preserve">+ ve znění </w:t>
            </w:r>
            <w:r>
              <w:t xml:space="preserve">po novele, která vyjde ze sněmovního tisku č. 190  </w:t>
            </w:r>
          </w:p>
          <w:p w14:paraId="704C2F9F" w14:textId="74A80B64" w:rsidR="006F5B9C" w:rsidRPr="00737BD2" w:rsidRDefault="006F5B9C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8" w:type="dxa"/>
          </w:tcPr>
          <w:p w14:paraId="0ED8F2DF" w14:textId="5B23A1BA" w:rsidR="00124CC8" w:rsidRDefault="0018686A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Bude sada hlasovacích lístků, ná</w:t>
            </w:r>
            <w:r w:rsidR="00124CC8">
              <w:t xml:space="preserve">ležitosti </w:t>
            </w:r>
            <w:r>
              <w:t xml:space="preserve">a podoba </w:t>
            </w:r>
            <w:r w:rsidR="00124CC8">
              <w:t>hlasovací</w:t>
            </w:r>
            <w:r>
              <w:t>c</w:t>
            </w:r>
            <w:r w:rsidR="00124CC8">
              <w:t>h</w:t>
            </w:r>
            <w:r>
              <w:t xml:space="preserve"> </w:t>
            </w:r>
            <w:r w:rsidR="00124CC8">
              <w:t>lístk</w:t>
            </w:r>
            <w:r>
              <w:t>ů bud</w:t>
            </w:r>
            <w:r w:rsidR="005A24B1">
              <w:t xml:space="preserve">ou </w:t>
            </w:r>
            <w:r w:rsidR="00124CC8">
              <w:t>stejn</w:t>
            </w:r>
            <w:r w:rsidR="005A24B1">
              <w:t>é</w:t>
            </w:r>
            <w:r w:rsidR="00124CC8">
              <w:t xml:space="preserve"> jako v</w:t>
            </w:r>
            <w:r>
              <w:t> senátních volbách v</w:t>
            </w:r>
            <w:r w:rsidR="00124CC8">
              <w:t> roce 202</w:t>
            </w:r>
            <w:r>
              <w:t xml:space="preserve">0, včetně </w:t>
            </w:r>
            <w:r w:rsidR="00CD7818">
              <w:t xml:space="preserve">uvedení </w:t>
            </w:r>
            <w:r w:rsidR="00124CC8">
              <w:t>razítka</w:t>
            </w:r>
            <w:r w:rsidR="001973EC">
              <w:t xml:space="preserve"> registračního úřadu. </w:t>
            </w:r>
          </w:p>
          <w:p w14:paraId="35CBD342" w14:textId="389D58EE" w:rsidR="001B7816" w:rsidRPr="00737BD2" w:rsidRDefault="001B7816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Novinkou bude QR kód na každém hlasovacím lístku.</w:t>
            </w:r>
          </w:p>
        </w:tc>
      </w:tr>
      <w:tr w:rsidR="006F5B9C" w14:paraId="23CFB871" w14:textId="77777777" w:rsidTr="0027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22217545" w14:textId="38E67451" w:rsidR="006F5B9C" w:rsidRDefault="006F5B9C" w:rsidP="00831163">
            <w:pPr>
              <w:spacing w:before="60" w:after="120"/>
            </w:pPr>
            <w:r>
              <w:t>Výzva ke kontrole hlasovacích lístků</w:t>
            </w:r>
          </w:p>
        </w:tc>
        <w:tc>
          <w:tcPr>
            <w:tcW w:w="2113" w:type="dxa"/>
          </w:tcPr>
          <w:p w14:paraId="789CADEE" w14:textId="4ABE3D5F" w:rsidR="006F5B9C" w:rsidRPr="00737BD2" w:rsidRDefault="00FE2D14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Registrační úřad</w:t>
            </w:r>
            <w:r w:rsidR="009D76F3">
              <w:t>y</w:t>
            </w:r>
          </w:p>
        </w:tc>
        <w:tc>
          <w:tcPr>
            <w:tcW w:w="3517" w:type="dxa"/>
          </w:tcPr>
          <w:p w14:paraId="7EF8E213" w14:textId="12B32E0E" w:rsidR="006F5B9C" w:rsidRDefault="00D35840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5840">
              <w:t xml:space="preserve">Nejpozději v den vylosování </w:t>
            </w:r>
            <w:r>
              <w:t xml:space="preserve">pořadí </w:t>
            </w:r>
            <w:r w:rsidR="00821CE4">
              <w:t xml:space="preserve">kandidátů </w:t>
            </w:r>
            <w:r>
              <w:t xml:space="preserve">na hlasovacím lístku </w:t>
            </w:r>
            <w:r w:rsidR="00821CE4">
              <w:t xml:space="preserve">(čísel hlasovacích lístků) </w:t>
            </w:r>
            <w:r>
              <w:t xml:space="preserve">se v ISSV </w:t>
            </w:r>
            <w:r w:rsidRPr="00D35840">
              <w:t xml:space="preserve">zveřejní </w:t>
            </w:r>
            <w:r>
              <w:t>výzva vol</w:t>
            </w:r>
            <w:r w:rsidRPr="00D35840">
              <w:t xml:space="preserve">ebním stranám ke kontrole podoby hlasovacího lístku. Nepodá-li volební strana do následujícího pracovního dne své vyjádření, platí, že vzala </w:t>
            </w:r>
            <w:r w:rsidRPr="00D35840">
              <w:lastRenderedPageBreak/>
              <w:t>podobu hlasovacího lístku na vědomí.</w:t>
            </w:r>
          </w:p>
          <w:p w14:paraId="2DC989CF" w14:textId="73009E36" w:rsidR="00D35840" w:rsidRPr="00737BD2" w:rsidRDefault="00D35840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35 odst. 5 ZSV</w:t>
            </w:r>
          </w:p>
        </w:tc>
        <w:tc>
          <w:tcPr>
            <w:tcW w:w="3653" w:type="dxa"/>
          </w:tcPr>
          <w:p w14:paraId="76421083" w14:textId="77777777" w:rsidR="00B01BFB" w:rsidRDefault="00D35840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5840">
              <w:lastRenderedPageBreak/>
              <w:t>Správnost údajů na</w:t>
            </w:r>
            <w:r w:rsidR="00E66517">
              <w:t> </w:t>
            </w:r>
            <w:r w:rsidRPr="00D35840">
              <w:t>hlasovacím lístku m</w:t>
            </w:r>
            <w:r w:rsidR="00B50E5E">
              <w:t>ůže být ověřena zmocněncem nebo nezávislým kandidátem</w:t>
            </w:r>
            <w:r w:rsidR="00B01BFB">
              <w:t>.</w:t>
            </w:r>
          </w:p>
          <w:p w14:paraId="326E9C52" w14:textId="77777777" w:rsidR="00B01BFB" w:rsidRDefault="00B01BFB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Výzva registračního úřadu ke kontrole ani lhůta pro kontrolu není výslovně upravena. </w:t>
            </w:r>
          </w:p>
          <w:p w14:paraId="24C8A972" w14:textId="1761ACE0" w:rsidR="00B01BFB" w:rsidRDefault="00B01BFB" w:rsidP="00B01BFB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§ 67 odst. 2 </w:t>
            </w:r>
            <w:r w:rsidRPr="00F15406">
              <w:t>zák</w:t>
            </w:r>
            <w:r>
              <w:t>. č. 247/1995 Sb. ve znění do 31. 12. 2025</w:t>
            </w:r>
          </w:p>
          <w:p w14:paraId="27B897E7" w14:textId="586FD65F" w:rsidR="00D35840" w:rsidRPr="00737BD2" w:rsidRDefault="00D35840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8" w:type="dxa"/>
          </w:tcPr>
          <w:p w14:paraId="6FA83A41" w14:textId="70500F13" w:rsidR="006F5B9C" w:rsidRPr="00737BD2" w:rsidRDefault="00B01BFB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Kontrola hlasovacího lístku zmocněncem nebo nezávislým kandidátem je možná.</w:t>
            </w:r>
          </w:p>
        </w:tc>
      </w:tr>
      <w:tr w:rsidR="006F5B9C" w14:paraId="5541D6C7" w14:textId="77777777" w:rsidTr="002755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72E37F05" w14:textId="27C66EFB" w:rsidR="006F5B9C" w:rsidRDefault="006F5B9C" w:rsidP="00831163">
            <w:pPr>
              <w:spacing w:before="60" w:after="120"/>
            </w:pPr>
            <w:r>
              <w:t>Tisk hlasovacích lístků</w:t>
            </w:r>
          </w:p>
        </w:tc>
        <w:tc>
          <w:tcPr>
            <w:tcW w:w="2113" w:type="dxa"/>
          </w:tcPr>
          <w:p w14:paraId="4D74FCF2" w14:textId="77777777" w:rsidR="00C05CA7" w:rsidRDefault="00C05CA7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Smluvní tiskárna</w:t>
            </w:r>
          </w:p>
          <w:p w14:paraId="1FCCF17F" w14:textId="7F4534B5" w:rsidR="00C05CA7" w:rsidRDefault="00C05CA7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Registrační úřad</w:t>
            </w:r>
            <w:r w:rsidR="009D76F3">
              <w:t>y</w:t>
            </w:r>
          </w:p>
          <w:p w14:paraId="1C18A855" w14:textId="77777777" w:rsidR="00C05CA7" w:rsidRDefault="00C05CA7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MV</w:t>
            </w:r>
          </w:p>
          <w:p w14:paraId="1C8CD6F5" w14:textId="77777777" w:rsidR="006F5B9C" w:rsidRPr="00737BD2" w:rsidRDefault="006F5B9C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7" w:type="dxa"/>
          </w:tcPr>
          <w:p w14:paraId="5DEF5BB0" w14:textId="118FC0DA" w:rsidR="00C05CA7" w:rsidRDefault="00C05CA7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5CA7">
              <w:t>Hlasovací lístky musí být pro volební obvod vytištěny písmem téhož druhu a stejné velikosti, na papíru téže barvy, jakosti a týchž rozměrů</w:t>
            </w:r>
            <w:r w:rsidR="005C5238">
              <w:t xml:space="preserve"> a jednostranně</w:t>
            </w:r>
            <w:r>
              <w:t xml:space="preserve">. </w:t>
            </w:r>
          </w:p>
          <w:p w14:paraId="6AE3F2CE" w14:textId="6652C6B6" w:rsidR="001E03B7" w:rsidRDefault="001E03B7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03B7">
              <w:t>Konají-li se volby společně s</w:t>
            </w:r>
            <w:r w:rsidR="003E336F">
              <w:t> </w:t>
            </w:r>
            <w:r w:rsidRPr="001E03B7">
              <w:t>jinými volbami, musí být úřední obálka barevně odlišena od obálky pro jiné volby; stejným způsobem musejí být odlišeny hlasovací lístky.</w:t>
            </w:r>
          </w:p>
          <w:p w14:paraId="54C1EA3B" w14:textId="77777777" w:rsidR="00B129C4" w:rsidRDefault="00B129C4" w:rsidP="00B129C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Měla být zavedena novinka, že všichni kandidáti jsou na 1 hlasovacím lístku; sněmovní tisk 190 se snaží to vrátit zpět na sadu, kdy každý kandidát má svůj lístek.</w:t>
            </w:r>
          </w:p>
          <w:p w14:paraId="134F17A3" w14:textId="0EFA3D05" w:rsidR="006F5B9C" w:rsidRDefault="00C05CA7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35 odst. 4</w:t>
            </w:r>
            <w:r w:rsidR="001E03B7">
              <w:t xml:space="preserve"> a § 46 odst. 3</w:t>
            </w:r>
            <w:r>
              <w:t xml:space="preserve"> ZSV</w:t>
            </w:r>
          </w:p>
          <w:p w14:paraId="621F3D75" w14:textId="39467431" w:rsidR="00C05CA7" w:rsidRPr="00737BD2" w:rsidRDefault="00B129C4" w:rsidP="00B12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7BD2">
              <w:t>§</w:t>
            </w:r>
            <w:r>
              <w:t xml:space="preserve"> 67 a 76 odst. 4 </w:t>
            </w:r>
            <w:r w:rsidRPr="00F15406">
              <w:t>zák</w:t>
            </w:r>
            <w:r>
              <w:t xml:space="preserve">. č. 247/1995 Sb. ve znění od 1. 1. 2026 </w:t>
            </w:r>
          </w:p>
        </w:tc>
        <w:tc>
          <w:tcPr>
            <w:tcW w:w="3653" w:type="dxa"/>
          </w:tcPr>
          <w:p w14:paraId="27E290DD" w14:textId="2AFA162C" w:rsidR="006F5B9C" w:rsidRDefault="00B129C4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29C4">
              <w:t>Hlasovací lístky musí být vytištěny v každém volebním obvodu písmem téhož druhu a</w:t>
            </w:r>
            <w:r w:rsidR="00BC2732">
              <w:t> </w:t>
            </w:r>
            <w:r w:rsidRPr="00B129C4">
              <w:t>stejné velikosti, na papíru téže barvy a jakosti a týchž rozměrů.</w:t>
            </w:r>
          </w:p>
          <w:p w14:paraId="1B7CA748" w14:textId="305D49C5" w:rsidR="00BC2732" w:rsidRDefault="00D45C92" w:rsidP="00BC273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 první kolo budou senátní lístky a úřední obálky žluté barvy.</w:t>
            </w:r>
          </w:p>
          <w:p w14:paraId="01AB9484" w14:textId="758EF971" w:rsidR="00B129C4" w:rsidRDefault="00B129C4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29C4">
              <w:t xml:space="preserve">Při tisku hlasovacích lístků </w:t>
            </w:r>
            <w:r>
              <w:t xml:space="preserve">ve druhém kole se </w:t>
            </w:r>
            <w:r w:rsidRPr="00B129C4">
              <w:t xml:space="preserve">postupuje </w:t>
            </w:r>
            <w:r>
              <w:t>stejně jako v kole prvním s</w:t>
            </w:r>
            <w:r w:rsidRPr="00B129C4">
              <w:t xml:space="preserve"> tím, že hlasovací lístky postupujících kandidátů budou vytištěny na papíru jiné barvy</w:t>
            </w:r>
            <w:r w:rsidR="00D45C92">
              <w:t xml:space="preserve"> (šedé)</w:t>
            </w:r>
            <w:r w:rsidRPr="00B129C4">
              <w:t>.</w:t>
            </w:r>
          </w:p>
          <w:p w14:paraId="3566E3C8" w14:textId="77777777" w:rsidR="00D45C92" w:rsidRDefault="00D45C92" w:rsidP="00D45C9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173762" w14:textId="77777777" w:rsidR="00D45C92" w:rsidRDefault="00D45C92" w:rsidP="00D45C9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D45C8E" w14:textId="77777777" w:rsidR="00D45C92" w:rsidRDefault="00D45C92" w:rsidP="00D45C9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845B19" w14:textId="77777777" w:rsidR="00D45C92" w:rsidRDefault="00D45C92" w:rsidP="00D45C9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3C9C7D" w14:textId="5DEF906C" w:rsidR="00D45C92" w:rsidRDefault="00D45C92" w:rsidP="00D45C9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7BD2">
              <w:t>§</w:t>
            </w:r>
            <w:r>
              <w:t xml:space="preserve"> 67 a 76 odst. 4 </w:t>
            </w:r>
            <w:r w:rsidRPr="00F15406">
              <w:t>zák</w:t>
            </w:r>
            <w:r>
              <w:t xml:space="preserve">. č. 247/1995 Sb. ve znění do 31. 12. 2025 + ve znění po novele, která vyjde ze sněmovního tisku č. 190  </w:t>
            </w:r>
          </w:p>
          <w:p w14:paraId="6385A424" w14:textId="5E3EEB2F" w:rsidR="00916F3B" w:rsidRPr="00737BD2" w:rsidRDefault="00916F3B" w:rsidP="00D45C9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8" w:type="dxa"/>
          </w:tcPr>
          <w:p w14:paraId="18F6F5D6" w14:textId="09046010" w:rsidR="001973EC" w:rsidRPr="00737BD2" w:rsidRDefault="001973EC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5B9C" w14:paraId="4C4EC5D9" w14:textId="77777777" w:rsidTr="0027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59D9676F" w14:textId="1CBE07C3" w:rsidR="006F5B9C" w:rsidRDefault="006F5B9C" w:rsidP="00831163">
            <w:pPr>
              <w:spacing w:before="60" w:after="120"/>
            </w:pPr>
            <w:r>
              <w:lastRenderedPageBreak/>
              <w:t>Náhledy hlasovacích lístků</w:t>
            </w:r>
          </w:p>
        </w:tc>
        <w:tc>
          <w:tcPr>
            <w:tcW w:w="2113" w:type="dxa"/>
          </w:tcPr>
          <w:p w14:paraId="0461F0AF" w14:textId="1D0403BC" w:rsidR="006F5B9C" w:rsidRPr="00737BD2" w:rsidRDefault="00FE2D14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Registrační úřad</w:t>
            </w:r>
            <w:r w:rsidR="009D76F3">
              <w:t>y</w:t>
            </w:r>
          </w:p>
        </w:tc>
        <w:tc>
          <w:tcPr>
            <w:tcW w:w="3517" w:type="dxa"/>
          </w:tcPr>
          <w:p w14:paraId="1D4FB0CA" w14:textId="28829F63" w:rsidR="006F5B9C" w:rsidRDefault="00980E97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Náhledy hlasovacích lístků se zveřejňují v</w:t>
            </w:r>
            <w:r w:rsidR="00C47667">
              <w:t> </w:t>
            </w:r>
            <w:r>
              <w:t>ISSV</w:t>
            </w:r>
            <w:r w:rsidR="00C47667">
              <w:t xml:space="preserve"> nejpozději 35 dnů přede dnem voleb</w:t>
            </w:r>
          </w:p>
          <w:p w14:paraId="3C5B1781" w14:textId="21D12792" w:rsidR="00980E97" w:rsidRPr="00737BD2" w:rsidRDefault="00980E97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25 odst. 4</w:t>
            </w:r>
            <w:r w:rsidR="00C47667">
              <w:t xml:space="preserve"> a § 36 odst. 1</w:t>
            </w:r>
            <w:r>
              <w:t xml:space="preserve"> ZSV</w:t>
            </w:r>
          </w:p>
        </w:tc>
        <w:tc>
          <w:tcPr>
            <w:tcW w:w="3653" w:type="dxa"/>
          </w:tcPr>
          <w:p w14:paraId="4F2AF616" w14:textId="77777777" w:rsidR="006F5B9C" w:rsidRDefault="00C47667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  <w:r w:rsidR="00FC5635">
              <w:t xml:space="preserve">áhledy hlasovacích lístků budou zveřejněny na webu Ministerstva vnitra; na každý hlasovací lístek bude individuálně odkazovat QR kód vytištěný na hlasovacím lístku. </w:t>
            </w:r>
          </w:p>
          <w:p w14:paraId="0DA196F8" w14:textId="5D834EF1" w:rsidR="00FC5635" w:rsidRPr="00737BD2" w:rsidRDefault="00FC5635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§ 35 odst. 2 písm. h) ZSV ve znění po novele, která vyjde ze sněmovního tisku č. 190  </w:t>
            </w:r>
          </w:p>
        </w:tc>
        <w:tc>
          <w:tcPr>
            <w:tcW w:w="1898" w:type="dxa"/>
          </w:tcPr>
          <w:p w14:paraId="0B29592D" w14:textId="2BE1DAEA" w:rsidR="006F5B9C" w:rsidRPr="00737BD2" w:rsidRDefault="00FC5635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 náhledy jednotlivých hlasovacích lístků bude odkazovat QR kód na nich vytištěný.</w:t>
            </w:r>
          </w:p>
        </w:tc>
      </w:tr>
      <w:tr w:rsidR="006F5B9C" w14:paraId="50A6E095" w14:textId="77777777" w:rsidTr="002755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05090002" w14:textId="688781F8" w:rsidR="006F5B9C" w:rsidRDefault="006F5B9C" w:rsidP="00831163">
            <w:pPr>
              <w:spacing w:before="60" w:after="120"/>
            </w:pPr>
            <w:r>
              <w:t>Distribuce hlasovacích lístků</w:t>
            </w:r>
          </w:p>
        </w:tc>
        <w:tc>
          <w:tcPr>
            <w:tcW w:w="2113" w:type="dxa"/>
          </w:tcPr>
          <w:p w14:paraId="458479DC" w14:textId="3F62C6C7" w:rsidR="006F5B9C" w:rsidRDefault="00C47667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Pověřen</w:t>
            </w:r>
            <w:r w:rsidR="009D76F3">
              <w:t>é</w:t>
            </w:r>
            <w:r>
              <w:t xml:space="preserve"> obecní </w:t>
            </w:r>
            <w:r w:rsidR="00FE2D14">
              <w:t>úřad</w:t>
            </w:r>
            <w:r w:rsidR="009D76F3">
              <w:t>y</w:t>
            </w:r>
          </w:p>
          <w:p w14:paraId="1F14677F" w14:textId="77777777" w:rsidR="00C47667" w:rsidRDefault="00C47667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Obecní úřad</w:t>
            </w:r>
            <w:r w:rsidR="009D76F3">
              <w:t>y</w:t>
            </w:r>
          </w:p>
          <w:p w14:paraId="45520EF7" w14:textId="0F16586C" w:rsidR="00CB250E" w:rsidRPr="00737BD2" w:rsidRDefault="00CB250E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Starostové</w:t>
            </w:r>
          </w:p>
        </w:tc>
        <w:tc>
          <w:tcPr>
            <w:tcW w:w="3517" w:type="dxa"/>
          </w:tcPr>
          <w:p w14:paraId="19700171" w14:textId="77777777" w:rsidR="00C47667" w:rsidRDefault="00C47667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7667">
              <w:t xml:space="preserve">Pověřené obecní úřady zajistí dodání hlasovacích lístků obecním úřadům nejpozději 7 dnů přede dnem voleb. </w:t>
            </w:r>
          </w:p>
          <w:p w14:paraId="52FE481D" w14:textId="77777777" w:rsidR="006F5B9C" w:rsidRDefault="00C47667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7667">
              <w:t>Obecní úřad zajistí, aby hlasovací lístky byly dodány všem voličům nejpozději 3 dny přede dnem voleb a v den voleb všem okrskovým volebním komisím.</w:t>
            </w:r>
          </w:p>
          <w:p w14:paraId="7814E315" w14:textId="7D6BA2B6" w:rsidR="009D76F3" w:rsidRPr="00737BD2" w:rsidRDefault="009D76F3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36 odst. 2 ZSV</w:t>
            </w:r>
          </w:p>
        </w:tc>
        <w:tc>
          <w:tcPr>
            <w:tcW w:w="3653" w:type="dxa"/>
          </w:tcPr>
          <w:p w14:paraId="21EAA419" w14:textId="236A69D2" w:rsidR="009D76F3" w:rsidRDefault="001D5FA0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Obecní úřad</w:t>
            </w:r>
            <w:r w:rsidR="00D844E8">
              <w:t xml:space="preserve"> obdrží hlasovací lístky od </w:t>
            </w:r>
            <w:r w:rsidR="00446DF7">
              <w:t>registračního úřadu</w:t>
            </w:r>
            <w:r w:rsidR="00D844E8">
              <w:t xml:space="preserve"> a</w:t>
            </w:r>
            <w:r w:rsidR="009D76F3" w:rsidRPr="009D76F3">
              <w:t xml:space="preserve"> zajistí, aby hlasovací lístky byly</w:t>
            </w:r>
            <w:r w:rsidR="009D76F3">
              <w:t xml:space="preserve"> dodány</w:t>
            </w:r>
            <w:bookmarkStart w:id="2" w:name="lema0"/>
            <w:bookmarkEnd w:id="2"/>
            <w:r w:rsidR="009D76F3">
              <w:t xml:space="preserve"> </w:t>
            </w:r>
            <w:r w:rsidR="009D76F3" w:rsidRPr="009D76F3">
              <w:t>všem voličům nejpozději 3 dny přede dnem voleb a v den voleb všem okrskovým volebním komisím.</w:t>
            </w:r>
          </w:p>
          <w:p w14:paraId="2DBB96EC" w14:textId="340DEBDC" w:rsidR="006F5B9C" w:rsidRDefault="003B073C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 druhém kole</w:t>
            </w:r>
            <w:r w:rsidR="007D3187">
              <w:t xml:space="preserve"> voleb</w:t>
            </w:r>
            <w:r>
              <w:t xml:space="preserve"> se hlas</w:t>
            </w:r>
            <w:r w:rsidR="007D3187">
              <w:t>o</w:t>
            </w:r>
            <w:r>
              <w:t>vací lístky distribuují jen do volebních místností</w:t>
            </w:r>
            <w:r w:rsidR="007D3187">
              <w:t>, kde je obdrží voliči.</w:t>
            </w:r>
          </w:p>
          <w:p w14:paraId="5D1F5ECA" w14:textId="77777777" w:rsidR="001D5FA0" w:rsidRDefault="009D76F3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§ </w:t>
            </w:r>
            <w:r w:rsidR="001D5FA0">
              <w:t>15 písm. i) ZSV</w:t>
            </w:r>
          </w:p>
          <w:p w14:paraId="438EEB83" w14:textId="77777777" w:rsidR="009D76F3" w:rsidRDefault="00D844E8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7BD2">
              <w:t>§</w:t>
            </w:r>
            <w:r>
              <w:t xml:space="preserve"> 67 odst. 4 </w:t>
            </w:r>
            <w:r w:rsidRPr="00F15406">
              <w:t>zák</w:t>
            </w:r>
            <w:r>
              <w:t>. č. 247/1995 Sb. ve znění do 31. 12. 2025</w:t>
            </w:r>
          </w:p>
          <w:p w14:paraId="54589629" w14:textId="760B5455" w:rsidR="007D3187" w:rsidRPr="00737BD2" w:rsidRDefault="007D3187" w:rsidP="00831163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§ 76 odst. 4 </w:t>
            </w:r>
            <w:r w:rsidRPr="00F15406">
              <w:t>zák</w:t>
            </w:r>
            <w:r>
              <w:t>. č. 247/1995 Sb. ve znění po novele (sněmovní tisk 190)</w:t>
            </w:r>
          </w:p>
        </w:tc>
        <w:tc>
          <w:tcPr>
            <w:tcW w:w="1898" w:type="dxa"/>
          </w:tcPr>
          <w:p w14:paraId="658594B5" w14:textId="0521C592" w:rsidR="00461BC5" w:rsidRPr="00737BD2" w:rsidRDefault="00461BC5" w:rsidP="008311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Platí jen lhůta pro dodání hlasovacích lístků voličům a do volebních místností.</w:t>
            </w:r>
          </w:p>
        </w:tc>
      </w:tr>
      <w:tr w:rsidR="006F5B9C" w14:paraId="2CF99439" w14:textId="77777777" w:rsidTr="0027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2D02A57F" w14:textId="61883A18" w:rsidR="006F5B9C" w:rsidRDefault="00EE5AAC" w:rsidP="00831163">
            <w:pPr>
              <w:spacing w:before="60" w:after="120"/>
            </w:pPr>
            <w:r>
              <w:t>Informace o tiskových chybách na hlasovacím lístku</w:t>
            </w:r>
          </w:p>
        </w:tc>
        <w:tc>
          <w:tcPr>
            <w:tcW w:w="2113" w:type="dxa"/>
          </w:tcPr>
          <w:p w14:paraId="5993CC28" w14:textId="54FBC256" w:rsidR="006F5B9C" w:rsidRPr="00737BD2" w:rsidRDefault="00FE2D14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Registrační úřad</w:t>
            </w:r>
            <w:r w:rsidR="00CB250E">
              <w:t>y</w:t>
            </w:r>
          </w:p>
        </w:tc>
        <w:tc>
          <w:tcPr>
            <w:tcW w:w="3517" w:type="dxa"/>
          </w:tcPr>
          <w:p w14:paraId="30B2E834" w14:textId="05484C47" w:rsidR="00CB250E" w:rsidRDefault="00CB250E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250E">
              <w:t xml:space="preserve">V případě zřejmých tiskových chyb se hlasovací lístky nepřetiskují; registrační úřad zabezpečí prostřednictvím </w:t>
            </w:r>
            <w:r w:rsidRPr="00CB250E">
              <w:lastRenderedPageBreak/>
              <w:t>obecních úřadů vyvěšení informace o těchto chybách ve</w:t>
            </w:r>
            <w:r w:rsidR="003E336F">
              <w:t> </w:t>
            </w:r>
            <w:r w:rsidRPr="00CB250E">
              <w:t>všech volebních místnostech na území volebního obvodu s uvedením správného údaje a zveřejnění této informace v</w:t>
            </w:r>
            <w:r>
              <w:t xml:space="preserve"> ISSV. </w:t>
            </w:r>
          </w:p>
          <w:p w14:paraId="160BFE44" w14:textId="2CA42708" w:rsidR="006F5B9C" w:rsidRPr="00737BD2" w:rsidRDefault="00CB250E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36 odst. 3 ZSV</w:t>
            </w:r>
            <w:r w:rsidRPr="00CB250E">
              <w:t> </w:t>
            </w:r>
          </w:p>
        </w:tc>
        <w:tc>
          <w:tcPr>
            <w:tcW w:w="3653" w:type="dxa"/>
          </w:tcPr>
          <w:p w14:paraId="151FB609" w14:textId="2F979B6D" w:rsidR="006F5B9C" w:rsidRDefault="00CB250E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250E">
              <w:lastRenderedPageBreak/>
              <w:t>V případě zřejmých tiskových chyb na hlasovacích lístcích předaných voličům se hlasovací lístky nepřetiskují</w:t>
            </w:r>
            <w:r w:rsidR="00446DF7">
              <w:t>;</w:t>
            </w:r>
            <w:r w:rsidRPr="00CB250E">
              <w:t xml:space="preserve"> registrační </w:t>
            </w:r>
            <w:r w:rsidRPr="00CB250E">
              <w:lastRenderedPageBreak/>
              <w:t>úřad zabezpečí vyvěšení informace o těchto chybách ve</w:t>
            </w:r>
            <w:r w:rsidR="003E336F">
              <w:t> </w:t>
            </w:r>
            <w:r w:rsidRPr="00CB250E">
              <w:t xml:space="preserve">všech volebních místnostech na území </w:t>
            </w:r>
            <w:r w:rsidR="00446DF7">
              <w:t>senátního obvodu</w:t>
            </w:r>
            <w:r w:rsidRPr="00CB250E">
              <w:t xml:space="preserve"> s</w:t>
            </w:r>
            <w:r w:rsidR="008242EC">
              <w:t> </w:t>
            </w:r>
            <w:r w:rsidRPr="00CB250E">
              <w:t>uvedením správného údaje.</w:t>
            </w:r>
          </w:p>
          <w:p w14:paraId="20827A7A" w14:textId="77777777" w:rsidR="00BC62CD" w:rsidRDefault="00BC62CD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26211C" w14:textId="12597539" w:rsidR="00BC62CD" w:rsidRPr="00737BD2" w:rsidRDefault="00446DF7" w:rsidP="00831163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BD2">
              <w:t>§</w:t>
            </w:r>
            <w:r>
              <w:t xml:space="preserve"> 67 odst. 5 </w:t>
            </w:r>
            <w:r w:rsidRPr="00F15406">
              <w:t>zák</w:t>
            </w:r>
            <w:r>
              <w:t>. č. 247/1995 Sb. ve znění do 31. 12. 2025</w:t>
            </w:r>
          </w:p>
        </w:tc>
        <w:tc>
          <w:tcPr>
            <w:tcW w:w="1898" w:type="dxa"/>
          </w:tcPr>
          <w:p w14:paraId="16725317" w14:textId="77777777" w:rsidR="006F5B9C" w:rsidRDefault="006F5B9C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2D12809" w14:textId="41B04B9A" w:rsidR="00461BC5" w:rsidRPr="00737BD2" w:rsidRDefault="00461BC5" w:rsidP="008311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C104E1C" w14:textId="77777777" w:rsidR="00461BC5" w:rsidRDefault="00461BC5" w:rsidP="00FE7380">
      <w:pPr>
        <w:spacing w:before="60" w:after="60"/>
      </w:pPr>
    </w:p>
    <w:p w14:paraId="784734C8" w14:textId="77777777" w:rsidR="00995451" w:rsidRDefault="00995451" w:rsidP="00FE7380">
      <w:pPr>
        <w:spacing w:before="60" w:after="60"/>
      </w:pPr>
    </w:p>
    <w:p w14:paraId="2578D19B" w14:textId="77777777" w:rsidR="00995451" w:rsidRDefault="00995451" w:rsidP="00FE7380">
      <w:pPr>
        <w:spacing w:before="60" w:after="60"/>
      </w:pPr>
    </w:p>
    <w:p w14:paraId="5BB429FD" w14:textId="77777777" w:rsidR="00995451" w:rsidRDefault="00995451" w:rsidP="00FE7380">
      <w:pPr>
        <w:spacing w:before="60" w:after="60"/>
      </w:pPr>
    </w:p>
    <w:p w14:paraId="21FA6042" w14:textId="77777777" w:rsidR="00995451" w:rsidRDefault="00995451" w:rsidP="00FE7380">
      <w:pPr>
        <w:spacing w:before="60" w:after="60"/>
      </w:pPr>
    </w:p>
    <w:p w14:paraId="795AC462" w14:textId="164BF1AC" w:rsidR="00461BC5" w:rsidRDefault="00461BC5" w:rsidP="00461BC5">
      <w:pPr>
        <w:spacing w:before="60" w:after="240"/>
      </w:pPr>
      <w:r>
        <w:t>Použité zkratky:</w:t>
      </w:r>
    </w:p>
    <w:p w14:paraId="7BB57740" w14:textId="22DAB1EF" w:rsidR="00461BC5" w:rsidRDefault="00461BC5" w:rsidP="00461BC5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</w:pPr>
      <w:r>
        <w:t>ZSV – zákon č. 88/2024 Sb., o správě voleb, ve znění pozdějších předpisů</w:t>
      </w:r>
    </w:p>
    <w:p w14:paraId="14E83826" w14:textId="17FEB68F" w:rsidR="00461BC5" w:rsidRDefault="00461BC5" w:rsidP="00461BC5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</w:pPr>
      <w:r>
        <w:t>ISSV – Informační systém správy voleb</w:t>
      </w:r>
    </w:p>
    <w:p w14:paraId="36EED14F" w14:textId="0168F23E" w:rsidR="00461BC5" w:rsidRDefault="00461BC5" w:rsidP="00461BC5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</w:pPr>
      <w:r>
        <w:t>ČSÚ – Český statistický úřad</w:t>
      </w:r>
    </w:p>
    <w:p w14:paraId="0C7165BC" w14:textId="0D879FF0" w:rsidR="00461BC5" w:rsidRDefault="00461BC5" w:rsidP="00461BC5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</w:pPr>
      <w:r>
        <w:t>POÚ – obecní úřad obce s pověřeným obecním úřadem</w:t>
      </w:r>
    </w:p>
    <w:p w14:paraId="569ADE88" w14:textId="24EC32D6" w:rsidR="00461BC5" w:rsidRDefault="0072118D" w:rsidP="00461BC5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</w:pPr>
      <w:r>
        <w:t>MV – Ministerstvo vnitra</w:t>
      </w:r>
    </w:p>
    <w:p w14:paraId="56363152" w14:textId="26238CE7" w:rsidR="00103900" w:rsidRDefault="00103900" w:rsidP="00461BC5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</w:pPr>
      <w:r>
        <w:t xml:space="preserve">ÚDH </w:t>
      </w:r>
      <w:r w:rsidR="000B0E25">
        <w:t>–</w:t>
      </w:r>
      <w:r>
        <w:t xml:space="preserve"> Úřad pro dohled nad hospodařením politických stran a politických hnutí</w:t>
      </w:r>
    </w:p>
    <w:sectPr w:rsidR="00103900" w:rsidSect="00995451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346DC" w14:textId="77777777" w:rsidR="00796802" w:rsidRDefault="00796802" w:rsidP="00FA1D89">
      <w:pPr>
        <w:spacing w:after="0" w:line="240" w:lineRule="auto"/>
      </w:pPr>
      <w:r>
        <w:separator/>
      </w:r>
    </w:p>
  </w:endnote>
  <w:endnote w:type="continuationSeparator" w:id="0">
    <w:p w14:paraId="76CF8F31" w14:textId="77777777" w:rsidR="00796802" w:rsidRDefault="00796802" w:rsidP="00FA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3886903"/>
      <w:docPartObj>
        <w:docPartGallery w:val="Page Numbers (Bottom of Page)"/>
        <w:docPartUnique/>
      </w:docPartObj>
    </w:sdtPr>
    <w:sdtEndPr/>
    <w:sdtContent>
      <w:p w14:paraId="3AA91113" w14:textId="5130093E" w:rsidR="00FA1D89" w:rsidRDefault="00FA1D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432411" w14:textId="77777777" w:rsidR="00FA1D89" w:rsidRDefault="00FA1D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4961F" w14:textId="77777777" w:rsidR="00796802" w:rsidRDefault="00796802" w:rsidP="00FA1D89">
      <w:pPr>
        <w:spacing w:after="0" w:line="240" w:lineRule="auto"/>
      </w:pPr>
      <w:r>
        <w:separator/>
      </w:r>
    </w:p>
  </w:footnote>
  <w:footnote w:type="continuationSeparator" w:id="0">
    <w:p w14:paraId="343AAFB2" w14:textId="77777777" w:rsidR="00796802" w:rsidRDefault="00796802" w:rsidP="00FA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11016"/>
    <w:multiLevelType w:val="hybridMultilevel"/>
    <w:tmpl w:val="7B2E2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05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AD"/>
    <w:rsid w:val="00007F30"/>
    <w:rsid w:val="00044429"/>
    <w:rsid w:val="000632BF"/>
    <w:rsid w:val="000B0E25"/>
    <w:rsid w:val="000C35D4"/>
    <w:rsid w:val="000E5FC8"/>
    <w:rsid w:val="000F14D4"/>
    <w:rsid w:val="00103900"/>
    <w:rsid w:val="001103F7"/>
    <w:rsid w:val="0011453C"/>
    <w:rsid w:val="00124CC8"/>
    <w:rsid w:val="00127F78"/>
    <w:rsid w:val="00136ABB"/>
    <w:rsid w:val="00146388"/>
    <w:rsid w:val="001777A6"/>
    <w:rsid w:val="0018686A"/>
    <w:rsid w:val="00187256"/>
    <w:rsid w:val="001973EC"/>
    <w:rsid w:val="001A212D"/>
    <w:rsid w:val="001B7816"/>
    <w:rsid w:val="001C13B9"/>
    <w:rsid w:val="001D5FA0"/>
    <w:rsid w:val="001D7AD4"/>
    <w:rsid w:val="001E03B7"/>
    <w:rsid w:val="00211A7A"/>
    <w:rsid w:val="002230D6"/>
    <w:rsid w:val="002422AC"/>
    <w:rsid w:val="00246A8F"/>
    <w:rsid w:val="00255695"/>
    <w:rsid w:val="00257396"/>
    <w:rsid w:val="002632EE"/>
    <w:rsid w:val="0026568B"/>
    <w:rsid w:val="00275534"/>
    <w:rsid w:val="002920C9"/>
    <w:rsid w:val="002A75EB"/>
    <w:rsid w:val="002B7537"/>
    <w:rsid w:val="0032239A"/>
    <w:rsid w:val="003458ED"/>
    <w:rsid w:val="00352F9F"/>
    <w:rsid w:val="00355345"/>
    <w:rsid w:val="00360140"/>
    <w:rsid w:val="00366DF4"/>
    <w:rsid w:val="00376930"/>
    <w:rsid w:val="00380CD6"/>
    <w:rsid w:val="00391AEB"/>
    <w:rsid w:val="003B073C"/>
    <w:rsid w:val="003C4EEF"/>
    <w:rsid w:val="003E336F"/>
    <w:rsid w:val="003E482A"/>
    <w:rsid w:val="003F1372"/>
    <w:rsid w:val="00421415"/>
    <w:rsid w:val="00427E0E"/>
    <w:rsid w:val="00446DF7"/>
    <w:rsid w:val="00461BC5"/>
    <w:rsid w:val="00475A0F"/>
    <w:rsid w:val="004920B9"/>
    <w:rsid w:val="004963F9"/>
    <w:rsid w:val="004A4B3E"/>
    <w:rsid w:val="004A5DEF"/>
    <w:rsid w:val="004C4317"/>
    <w:rsid w:val="004D54D3"/>
    <w:rsid w:val="004D6EBE"/>
    <w:rsid w:val="004E0FA8"/>
    <w:rsid w:val="004E1E87"/>
    <w:rsid w:val="004E2429"/>
    <w:rsid w:val="004E3B67"/>
    <w:rsid w:val="00514C2D"/>
    <w:rsid w:val="00552E10"/>
    <w:rsid w:val="0057267F"/>
    <w:rsid w:val="005A24B1"/>
    <w:rsid w:val="005B5F62"/>
    <w:rsid w:val="005C5238"/>
    <w:rsid w:val="005D2C3E"/>
    <w:rsid w:val="005F4C31"/>
    <w:rsid w:val="0060202D"/>
    <w:rsid w:val="0061357E"/>
    <w:rsid w:val="0061442B"/>
    <w:rsid w:val="00636418"/>
    <w:rsid w:val="00642BF7"/>
    <w:rsid w:val="006512CD"/>
    <w:rsid w:val="00660B69"/>
    <w:rsid w:val="00683E74"/>
    <w:rsid w:val="006B303A"/>
    <w:rsid w:val="006B3A59"/>
    <w:rsid w:val="006B6508"/>
    <w:rsid w:val="006C0015"/>
    <w:rsid w:val="006F413C"/>
    <w:rsid w:val="006F5B9C"/>
    <w:rsid w:val="00712FA6"/>
    <w:rsid w:val="0072118D"/>
    <w:rsid w:val="00737BD2"/>
    <w:rsid w:val="00752DF5"/>
    <w:rsid w:val="00783515"/>
    <w:rsid w:val="00792C32"/>
    <w:rsid w:val="00796802"/>
    <w:rsid w:val="007B0142"/>
    <w:rsid w:val="007D3187"/>
    <w:rsid w:val="007F0482"/>
    <w:rsid w:val="007F0824"/>
    <w:rsid w:val="007F2E19"/>
    <w:rsid w:val="00817F2C"/>
    <w:rsid w:val="00821CE4"/>
    <w:rsid w:val="00823B3F"/>
    <w:rsid w:val="008242EC"/>
    <w:rsid w:val="00831163"/>
    <w:rsid w:val="00845A35"/>
    <w:rsid w:val="008934DF"/>
    <w:rsid w:val="008A3E1C"/>
    <w:rsid w:val="008B1164"/>
    <w:rsid w:val="008E0258"/>
    <w:rsid w:val="008E5CCB"/>
    <w:rsid w:val="008F52CB"/>
    <w:rsid w:val="00901C7B"/>
    <w:rsid w:val="00916F3B"/>
    <w:rsid w:val="00923774"/>
    <w:rsid w:val="0093291F"/>
    <w:rsid w:val="00936EB1"/>
    <w:rsid w:val="00980E97"/>
    <w:rsid w:val="00995451"/>
    <w:rsid w:val="009A5C8A"/>
    <w:rsid w:val="009B4A0D"/>
    <w:rsid w:val="009D236B"/>
    <w:rsid w:val="009D2B2E"/>
    <w:rsid w:val="009D6671"/>
    <w:rsid w:val="009D76F3"/>
    <w:rsid w:val="009E0BFD"/>
    <w:rsid w:val="009E3ADE"/>
    <w:rsid w:val="00A237C1"/>
    <w:rsid w:val="00A2532B"/>
    <w:rsid w:val="00A33163"/>
    <w:rsid w:val="00A35B55"/>
    <w:rsid w:val="00A371F6"/>
    <w:rsid w:val="00A4017F"/>
    <w:rsid w:val="00A87FAA"/>
    <w:rsid w:val="00AA617D"/>
    <w:rsid w:val="00AC01FB"/>
    <w:rsid w:val="00AC5E7A"/>
    <w:rsid w:val="00AD5688"/>
    <w:rsid w:val="00AF73A5"/>
    <w:rsid w:val="00AF7C86"/>
    <w:rsid w:val="00B01BFB"/>
    <w:rsid w:val="00B129C4"/>
    <w:rsid w:val="00B22234"/>
    <w:rsid w:val="00B45838"/>
    <w:rsid w:val="00B50E5E"/>
    <w:rsid w:val="00B61E36"/>
    <w:rsid w:val="00B654C0"/>
    <w:rsid w:val="00B80044"/>
    <w:rsid w:val="00B93AEE"/>
    <w:rsid w:val="00B96AE6"/>
    <w:rsid w:val="00BA28C7"/>
    <w:rsid w:val="00BB25E6"/>
    <w:rsid w:val="00BC2441"/>
    <w:rsid w:val="00BC2732"/>
    <w:rsid w:val="00BC62CD"/>
    <w:rsid w:val="00BF525B"/>
    <w:rsid w:val="00C05CA7"/>
    <w:rsid w:val="00C16BCA"/>
    <w:rsid w:val="00C2102C"/>
    <w:rsid w:val="00C4392C"/>
    <w:rsid w:val="00C459F9"/>
    <w:rsid w:val="00C46772"/>
    <w:rsid w:val="00C47667"/>
    <w:rsid w:val="00C5173A"/>
    <w:rsid w:val="00C61DA5"/>
    <w:rsid w:val="00CA03DF"/>
    <w:rsid w:val="00CB250E"/>
    <w:rsid w:val="00CC798B"/>
    <w:rsid w:val="00CD20B0"/>
    <w:rsid w:val="00CD7818"/>
    <w:rsid w:val="00CE481B"/>
    <w:rsid w:val="00D022A6"/>
    <w:rsid w:val="00D0306A"/>
    <w:rsid w:val="00D042BF"/>
    <w:rsid w:val="00D207F0"/>
    <w:rsid w:val="00D23F70"/>
    <w:rsid w:val="00D33A27"/>
    <w:rsid w:val="00D35840"/>
    <w:rsid w:val="00D37437"/>
    <w:rsid w:val="00D45C92"/>
    <w:rsid w:val="00D837FA"/>
    <w:rsid w:val="00D844E8"/>
    <w:rsid w:val="00DB3551"/>
    <w:rsid w:val="00E03FDB"/>
    <w:rsid w:val="00E105A5"/>
    <w:rsid w:val="00E16FB5"/>
    <w:rsid w:val="00E30E1E"/>
    <w:rsid w:val="00E35434"/>
    <w:rsid w:val="00E36153"/>
    <w:rsid w:val="00E45130"/>
    <w:rsid w:val="00E66517"/>
    <w:rsid w:val="00E76A32"/>
    <w:rsid w:val="00E94E78"/>
    <w:rsid w:val="00EA3F6E"/>
    <w:rsid w:val="00EA64AD"/>
    <w:rsid w:val="00EC4597"/>
    <w:rsid w:val="00EE5AAC"/>
    <w:rsid w:val="00EF5DA6"/>
    <w:rsid w:val="00F013AD"/>
    <w:rsid w:val="00F03260"/>
    <w:rsid w:val="00F15406"/>
    <w:rsid w:val="00F17066"/>
    <w:rsid w:val="00F613F0"/>
    <w:rsid w:val="00F82674"/>
    <w:rsid w:val="00FA1D89"/>
    <w:rsid w:val="00FA6822"/>
    <w:rsid w:val="00FC5635"/>
    <w:rsid w:val="00FC7B73"/>
    <w:rsid w:val="00FD3C26"/>
    <w:rsid w:val="00FD482E"/>
    <w:rsid w:val="00FE2D14"/>
    <w:rsid w:val="00FE7380"/>
    <w:rsid w:val="00FF1BA2"/>
    <w:rsid w:val="00FF2D52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29D9"/>
  <w15:chartTrackingRefBased/>
  <w15:docId w15:val="{5876760A-67FD-4BFB-B174-C932CF68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1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1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13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13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13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13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13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13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13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1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1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13A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13A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13A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13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13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13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13A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1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1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13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13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1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13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13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13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1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13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13A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01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F013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textovodkaz">
    <w:name w:val="Hyperlink"/>
    <w:basedOn w:val="Standardnpsmoodstavce"/>
    <w:uiPriority w:val="99"/>
    <w:unhideWhenUsed/>
    <w:rsid w:val="00D3584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584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A1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1D89"/>
  </w:style>
  <w:style w:type="paragraph" w:styleId="Zpat">
    <w:name w:val="footer"/>
    <w:basedOn w:val="Normln"/>
    <w:link w:val="ZpatChar"/>
    <w:uiPriority w:val="99"/>
    <w:unhideWhenUsed/>
    <w:rsid w:val="00FA1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13</Pages>
  <Words>2658</Words>
  <Characters>15688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MVCR</Company>
  <LinksUpToDate>false</LinksUpToDate>
  <CharactersWithSpaces>18310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Fišarová Lucie, JUDr.</dc:creator>
  <cp:keywords/>
  <dc:description/>
  <cp:lastModifiedBy>Fišarová Lucie, JUDr.</cp:lastModifiedBy>
  <cp:revision>12</cp:revision>
  <cp:lastPrinted>2026-05-27T13:04:00Z</cp:lastPrinted>
  <dcterms:created xsi:type="dcterms:W3CDTF">2026-05-27T14:20:00Z</dcterms:created>
  <dcterms:modified xsi:type="dcterms:W3CDTF">2026-06-01T09:51:00Z</dcterms:modified>
</cp:coreProperties>
</file>